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8B2E8" w14:textId="7DC0BCE5" w:rsidR="00B86812" w:rsidRPr="005229A2" w:rsidRDefault="00B86812" w:rsidP="00B86812">
      <w:pPr>
        <w:spacing w:after="0" w:line="276" w:lineRule="auto"/>
        <w:jc w:val="right"/>
        <w:rPr>
          <w:rFonts w:cstheme="minorHAnsi"/>
          <w:b/>
          <w:bCs/>
        </w:rPr>
      </w:pPr>
      <w:r w:rsidRPr="005229A2">
        <w:rPr>
          <w:rFonts w:cstheme="minorHAnsi"/>
          <w:b/>
          <w:bCs/>
        </w:rPr>
        <w:t>Załącznik nr 4 do SWZ</w:t>
      </w:r>
    </w:p>
    <w:p w14:paraId="0FF439C9" w14:textId="5F8122C8" w:rsidR="002C65EF" w:rsidRPr="0077610F" w:rsidRDefault="002C65EF" w:rsidP="0077610F">
      <w:pPr>
        <w:spacing w:after="0" w:line="276" w:lineRule="auto"/>
        <w:jc w:val="both"/>
        <w:rPr>
          <w:rFonts w:cstheme="minorHAnsi"/>
          <w:b/>
          <w:bCs/>
        </w:rPr>
      </w:pPr>
      <w:r w:rsidRPr="0077610F">
        <w:rPr>
          <w:rFonts w:cstheme="minorHAnsi"/>
          <w:b/>
          <w:bCs/>
        </w:rPr>
        <w:t>UMOW</w:t>
      </w:r>
      <w:r w:rsidR="007872CC" w:rsidRPr="0077610F">
        <w:rPr>
          <w:rFonts w:cstheme="minorHAnsi"/>
          <w:b/>
          <w:bCs/>
        </w:rPr>
        <w:t>A</w:t>
      </w:r>
      <w:r w:rsidR="00976110" w:rsidRPr="0077610F">
        <w:rPr>
          <w:rFonts w:cstheme="minorHAnsi"/>
          <w:b/>
          <w:bCs/>
        </w:rPr>
        <w:t xml:space="preserve"> Nr DPS</w:t>
      </w:r>
      <w:r w:rsidR="00E16B21" w:rsidRPr="0077610F">
        <w:rPr>
          <w:rFonts w:cstheme="minorHAnsi"/>
          <w:b/>
          <w:bCs/>
        </w:rPr>
        <w:t>/0</w:t>
      </w:r>
      <w:r w:rsidR="00976110" w:rsidRPr="0077610F">
        <w:rPr>
          <w:rFonts w:cstheme="minorHAnsi"/>
          <w:b/>
          <w:bCs/>
        </w:rPr>
        <w:t>22</w:t>
      </w:r>
      <w:r w:rsidR="00E16B21" w:rsidRPr="0077610F">
        <w:rPr>
          <w:rFonts w:cstheme="minorHAnsi"/>
          <w:b/>
          <w:bCs/>
        </w:rPr>
        <w:t>/202</w:t>
      </w:r>
      <w:r w:rsidR="004D41B5">
        <w:rPr>
          <w:rFonts w:cstheme="minorHAnsi"/>
          <w:b/>
          <w:bCs/>
        </w:rPr>
        <w:t>6</w:t>
      </w:r>
      <w:r w:rsidR="00E16B21" w:rsidRPr="0077610F">
        <w:rPr>
          <w:rFonts w:cstheme="minorHAnsi"/>
          <w:b/>
          <w:bCs/>
        </w:rPr>
        <w:t>/</w:t>
      </w:r>
    </w:p>
    <w:p w14:paraId="31A2C021" w14:textId="77777777" w:rsidR="00BD0499" w:rsidRPr="0077610F" w:rsidRDefault="00BD0499" w:rsidP="0077610F">
      <w:pPr>
        <w:spacing w:after="0" w:line="276" w:lineRule="auto"/>
        <w:jc w:val="both"/>
        <w:rPr>
          <w:rFonts w:cstheme="minorHAnsi"/>
        </w:rPr>
      </w:pPr>
    </w:p>
    <w:p w14:paraId="2EFAF878" w14:textId="12CA688D" w:rsidR="002C65EF" w:rsidRPr="0077610F" w:rsidRDefault="002C65EF" w:rsidP="0077610F">
      <w:pPr>
        <w:spacing w:after="0" w:line="276" w:lineRule="auto"/>
        <w:jc w:val="both"/>
        <w:rPr>
          <w:rFonts w:cstheme="minorHAnsi"/>
        </w:rPr>
      </w:pPr>
      <w:r w:rsidRPr="0077610F">
        <w:rPr>
          <w:rFonts w:cstheme="minorHAnsi"/>
        </w:rPr>
        <w:t xml:space="preserve">zawarta w dniu </w:t>
      </w:r>
      <w:r w:rsidR="00322C34" w:rsidRPr="0077610F">
        <w:rPr>
          <w:rFonts w:cstheme="minorHAnsi"/>
        </w:rPr>
        <w:t xml:space="preserve">…………… </w:t>
      </w:r>
      <w:r w:rsidR="00802996" w:rsidRPr="0077610F">
        <w:rPr>
          <w:rFonts w:cstheme="minorHAnsi"/>
        </w:rPr>
        <w:t>202</w:t>
      </w:r>
      <w:r w:rsidR="00476529">
        <w:rPr>
          <w:rFonts w:cstheme="minorHAnsi"/>
        </w:rPr>
        <w:t>6</w:t>
      </w:r>
      <w:r w:rsidRPr="0077610F">
        <w:rPr>
          <w:rFonts w:cstheme="minorHAnsi"/>
        </w:rPr>
        <w:t xml:space="preserve"> r. w Warszawie, pomiędzy: </w:t>
      </w:r>
    </w:p>
    <w:p w14:paraId="565D5E35" w14:textId="77777777" w:rsidR="00322C34" w:rsidRPr="0077610F" w:rsidRDefault="00322C34" w:rsidP="0077610F">
      <w:pPr>
        <w:spacing w:after="0" w:line="276" w:lineRule="auto"/>
        <w:jc w:val="both"/>
        <w:rPr>
          <w:rFonts w:cstheme="minorHAnsi"/>
        </w:rPr>
      </w:pPr>
    </w:p>
    <w:p w14:paraId="159045DB" w14:textId="77777777" w:rsidR="00802996" w:rsidRPr="0077610F" w:rsidRDefault="00802996" w:rsidP="0077610F">
      <w:pPr>
        <w:shd w:val="clear" w:color="auto" w:fill="FFFFFF"/>
        <w:spacing w:after="0" w:line="276" w:lineRule="auto"/>
        <w:ind w:right="154"/>
        <w:jc w:val="both"/>
        <w:rPr>
          <w:rFonts w:cstheme="minorHAnsi"/>
          <w:b/>
          <w:color w:val="1D1B11"/>
        </w:rPr>
      </w:pPr>
      <w:r w:rsidRPr="0077610F">
        <w:rPr>
          <w:rFonts w:cstheme="minorHAnsi"/>
          <w:b/>
          <w:color w:val="1D1B11"/>
        </w:rPr>
        <w:t>Miastem Stołecznym Warszawa</w:t>
      </w:r>
    </w:p>
    <w:p w14:paraId="5AD4A5EB" w14:textId="77777777" w:rsidR="00802996" w:rsidRPr="0077610F" w:rsidRDefault="00802996" w:rsidP="0077610F">
      <w:pPr>
        <w:shd w:val="clear" w:color="auto" w:fill="FFFFFF"/>
        <w:spacing w:after="0" w:line="276" w:lineRule="auto"/>
        <w:ind w:right="154"/>
        <w:jc w:val="both"/>
        <w:rPr>
          <w:rFonts w:cstheme="minorHAnsi"/>
          <w:color w:val="1D1B11"/>
        </w:rPr>
      </w:pPr>
      <w:r w:rsidRPr="0077610F">
        <w:rPr>
          <w:rFonts w:cstheme="minorHAnsi"/>
          <w:color w:val="1D1B11"/>
        </w:rPr>
        <w:t>Plac Bankowy 3/5 00-950 Warszawa</w:t>
      </w:r>
    </w:p>
    <w:p w14:paraId="2AEE0D87" w14:textId="77777777" w:rsidR="00802996" w:rsidRPr="0077610F" w:rsidRDefault="00802996" w:rsidP="0077610F">
      <w:pPr>
        <w:shd w:val="clear" w:color="auto" w:fill="FFFFFF"/>
        <w:spacing w:after="0" w:line="276" w:lineRule="auto"/>
        <w:ind w:right="154"/>
        <w:jc w:val="both"/>
        <w:rPr>
          <w:rFonts w:cstheme="minorHAnsi"/>
          <w:color w:val="1D1B11"/>
        </w:rPr>
      </w:pPr>
      <w:r w:rsidRPr="0077610F">
        <w:rPr>
          <w:rFonts w:cstheme="minorHAnsi"/>
          <w:color w:val="1D1B11"/>
        </w:rPr>
        <w:t>NIP 525 224 84 81, REGON 015259640</w:t>
      </w:r>
    </w:p>
    <w:p w14:paraId="0989AFC4" w14:textId="77777777" w:rsidR="00802996" w:rsidRPr="0077610F" w:rsidRDefault="00802996" w:rsidP="0077610F">
      <w:pPr>
        <w:spacing w:after="0" w:line="276" w:lineRule="auto"/>
        <w:jc w:val="both"/>
        <w:rPr>
          <w:rFonts w:cstheme="minorHAnsi"/>
          <w:b/>
          <w:color w:val="000000"/>
        </w:rPr>
      </w:pPr>
      <w:r w:rsidRPr="0077610F">
        <w:rPr>
          <w:rFonts w:cstheme="minorHAnsi"/>
          <w:b/>
        </w:rPr>
        <w:t>zwanym w dalszej treści umowy Zamawiającym,</w:t>
      </w:r>
    </w:p>
    <w:p w14:paraId="02289CC4" w14:textId="77777777" w:rsidR="00802996" w:rsidRPr="0077610F" w:rsidRDefault="00802996" w:rsidP="0077610F">
      <w:pPr>
        <w:shd w:val="clear" w:color="auto" w:fill="FFFFFF"/>
        <w:spacing w:after="0" w:line="276" w:lineRule="auto"/>
        <w:ind w:right="154"/>
        <w:jc w:val="both"/>
        <w:rPr>
          <w:rFonts w:cstheme="minorHAnsi"/>
          <w:color w:val="1D1B11"/>
        </w:rPr>
      </w:pPr>
      <w:r w:rsidRPr="0077610F">
        <w:rPr>
          <w:rFonts w:cstheme="minorHAnsi"/>
          <w:color w:val="1D1B11"/>
        </w:rPr>
        <w:t>reprezentowanym przez:</w:t>
      </w:r>
    </w:p>
    <w:p w14:paraId="6B12C545" w14:textId="68B61A31" w:rsidR="00802996" w:rsidRPr="0077610F" w:rsidRDefault="00802996" w:rsidP="0077610F">
      <w:pPr>
        <w:spacing w:after="0" w:line="276" w:lineRule="auto"/>
        <w:jc w:val="both"/>
        <w:rPr>
          <w:rFonts w:cstheme="minorHAnsi"/>
          <w:color w:val="000000"/>
        </w:rPr>
      </w:pPr>
      <w:r w:rsidRPr="0077610F">
        <w:rPr>
          <w:rFonts w:cstheme="minorHAnsi"/>
          <w:color w:val="000000"/>
        </w:rPr>
        <w:t>Małgorzata Druś</w:t>
      </w:r>
      <w:r w:rsidR="00A43CA6" w:rsidRPr="0077610F">
        <w:rPr>
          <w:rFonts w:cstheme="minorHAnsi"/>
          <w:color w:val="000000"/>
        </w:rPr>
        <w:t xml:space="preserve"> – dyrektor D</w:t>
      </w:r>
      <w:r w:rsidR="007872CC" w:rsidRPr="0077610F">
        <w:rPr>
          <w:rFonts w:cstheme="minorHAnsi"/>
          <w:color w:val="000000"/>
        </w:rPr>
        <w:t xml:space="preserve">omu </w:t>
      </w:r>
      <w:r w:rsidR="00A43CA6" w:rsidRPr="0077610F">
        <w:rPr>
          <w:rFonts w:cstheme="minorHAnsi"/>
          <w:color w:val="000000"/>
        </w:rPr>
        <w:t>P</w:t>
      </w:r>
      <w:r w:rsidR="007872CC" w:rsidRPr="0077610F">
        <w:rPr>
          <w:rFonts w:cstheme="minorHAnsi"/>
          <w:color w:val="000000"/>
        </w:rPr>
        <w:t xml:space="preserve">omocy </w:t>
      </w:r>
      <w:r w:rsidR="00A43CA6" w:rsidRPr="0077610F">
        <w:rPr>
          <w:rFonts w:cstheme="minorHAnsi"/>
          <w:color w:val="000000"/>
        </w:rPr>
        <w:t>S</w:t>
      </w:r>
      <w:r w:rsidR="007872CC" w:rsidRPr="0077610F">
        <w:rPr>
          <w:rFonts w:cstheme="minorHAnsi"/>
          <w:color w:val="000000"/>
        </w:rPr>
        <w:t xml:space="preserve">połecznej </w:t>
      </w:r>
      <w:r w:rsidR="00E16B21" w:rsidRPr="0077610F">
        <w:rPr>
          <w:rFonts w:cstheme="minorHAnsi"/>
          <w:color w:val="000000"/>
        </w:rPr>
        <w:t>„Wójtowska”</w:t>
      </w:r>
    </w:p>
    <w:p w14:paraId="4AAE4013" w14:textId="77777777" w:rsidR="00C44416" w:rsidRPr="0077610F" w:rsidRDefault="00C44416" w:rsidP="0077610F">
      <w:pPr>
        <w:shd w:val="clear" w:color="auto" w:fill="FFFFFF"/>
        <w:spacing w:after="0" w:line="276" w:lineRule="auto"/>
        <w:ind w:right="154"/>
        <w:jc w:val="both"/>
        <w:rPr>
          <w:rFonts w:eastAsia="Times New Roman" w:cstheme="minorHAnsi"/>
          <w:color w:val="1D1B11"/>
          <w:lang w:eastAsia="pl-PL"/>
        </w:rPr>
      </w:pPr>
      <w:r w:rsidRPr="0077610F">
        <w:rPr>
          <w:rFonts w:eastAsia="Times New Roman" w:cstheme="minorHAnsi"/>
          <w:color w:val="1D1B11"/>
          <w:lang w:eastAsia="pl-PL"/>
        </w:rPr>
        <w:t xml:space="preserve">działającą na podstawie pełnomocnictwa Prezydenta m. st. Warszawy </w:t>
      </w:r>
    </w:p>
    <w:p w14:paraId="19DCFBF6" w14:textId="77777777" w:rsidR="00C44416" w:rsidRPr="0077610F" w:rsidRDefault="00C44416" w:rsidP="0077610F">
      <w:pPr>
        <w:shd w:val="clear" w:color="auto" w:fill="FFFFFF"/>
        <w:spacing w:after="0" w:line="276" w:lineRule="auto"/>
        <w:ind w:right="154"/>
        <w:jc w:val="both"/>
        <w:rPr>
          <w:rFonts w:eastAsia="Times New Roman" w:cstheme="minorHAnsi"/>
          <w:color w:val="1D1B11"/>
          <w:lang w:eastAsia="pl-PL"/>
        </w:rPr>
      </w:pPr>
      <w:r w:rsidRPr="0077610F">
        <w:rPr>
          <w:rFonts w:eastAsia="Times New Roman" w:cstheme="minorHAnsi"/>
          <w:color w:val="1D1B11"/>
          <w:lang w:eastAsia="pl-PL"/>
        </w:rPr>
        <w:t>nr GP-0052/2939/2013 z dnia 05 czerwca 2013r.</w:t>
      </w:r>
      <w:r w:rsidRPr="0077610F">
        <w:rPr>
          <w:rFonts w:eastAsia="Times New Roman" w:cstheme="minorHAnsi"/>
          <w:color w:val="1D1B11"/>
          <w:lang w:eastAsia="pl-PL"/>
        </w:rPr>
        <w:tab/>
      </w:r>
    </w:p>
    <w:p w14:paraId="11C830A2" w14:textId="195D4AFC" w:rsidR="00322C34" w:rsidRPr="0077610F" w:rsidRDefault="002C65EF" w:rsidP="0077610F">
      <w:pPr>
        <w:spacing w:after="0" w:line="276" w:lineRule="auto"/>
        <w:jc w:val="both"/>
        <w:rPr>
          <w:rFonts w:cstheme="minorHAnsi"/>
        </w:rPr>
      </w:pPr>
      <w:r w:rsidRPr="0077610F">
        <w:rPr>
          <w:rFonts w:cstheme="minorHAnsi"/>
        </w:rPr>
        <w:t xml:space="preserve">zwanym dalej Zamawiającym, </w:t>
      </w:r>
    </w:p>
    <w:p w14:paraId="4038A2C0" w14:textId="7DD9849A" w:rsidR="000F5352" w:rsidRPr="0077610F" w:rsidRDefault="002C65EF" w:rsidP="0077610F">
      <w:pPr>
        <w:spacing w:after="0" w:line="276" w:lineRule="auto"/>
        <w:jc w:val="both"/>
        <w:rPr>
          <w:rFonts w:cstheme="minorHAnsi"/>
        </w:rPr>
      </w:pPr>
      <w:r w:rsidRPr="0077610F">
        <w:rPr>
          <w:rFonts w:cstheme="minorHAnsi"/>
        </w:rPr>
        <w:t xml:space="preserve">a </w:t>
      </w:r>
    </w:p>
    <w:p w14:paraId="3284EDDC" w14:textId="30CE7ACA" w:rsidR="00866AD3" w:rsidRPr="0077610F" w:rsidRDefault="00866AD3" w:rsidP="0077610F">
      <w:pPr>
        <w:spacing w:after="0" w:line="276" w:lineRule="auto"/>
        <w:jc w:val="both"/>
        <w:rPr>
          <w:rFonts w:cstheme="minorHAnsi"/>
        </w:rPr>
      </w:pPr>
      <w:r w:rsidRPr="0077610F">
        <w:rPr>
          <w:rFonts w:cstheme="minorHAnsi"/>
        </w:rPr>
        <w:t>……………………………..</w:t>
      </w:r>
    </w:p>
    <w:p w14:paraId="09F07EC0" w14:textId="77777777" w:rsidR="00EB63C1" w:rsidRDefault="00EB63C1" w:rsidP="0077610F">
      <w:pPr>
        <w:spacing w:after="0" w:line="276" w:lineRule="auto"/>
        <w:jc w:val="both"/>
        <w:rPr>
          <w:rFonts w:cstheme="minorHAnsi"/>
        </w:rPr>
      </w:pPr>
    </w:p>
    <w:p w14:paraId="1EFE93ED" w14:textId="1E6453D3" w:rsidR="00572224" w:rsidRPr="0077610F" w:rsidRDefault="00572224" w:rsidP="0077610F">
      <w:pPr>
        <w:spacing w:after="0" w:line="276" w:lineRule="auto"/>
        <w:jc w:val="both"/>
        <w:rPr>
          <w:rFonts w:cstheme="minorHAnsi"/>
        </w:rPr>
      </w:pPr>
      <w:r w:rsidRPr="0077610F">
        <w:rPr>
          <w:rFonts w:cstheme="minorHAnsi"/>
        </w:rPr>
        <w:t>Zamawiający i Wykonawca zwani są dalej łącznie „Stronami”,</w:t>
      </w:r>
    </w:p>
    <w:p w14:paraId="277DAFBC" w14:textId="77777777" w:rsidR="00572224" w:rsidRPr="0077610F" w:rsidRDefault="00572224" w:rsidP="0077610F">
      <w:pPr>
        <w:spacing w:after="0" w:line="276" w:lineRule="auto"/>
        <w:jc w:val="both"/>
        <w:rPr>
          <w:rFonts w:cstheme="minorHAnsi"/>
        </w:rPr>
      </w:pPr>
      <w:r w:rsidRPr="0077610F">
        <w:rPr>
          <w:rFonts w:cstheme="minorHAnsi"/>
        </w:rPr>
        <w:t xml:space="preserve">a </w:t>
      </w:r>
    </w:p>
    <w:p w14:paraId="1BCB8176" w14:textId="77777777" w:rsidR="00572224" w:rsidRPr="0077610F" w:rsidRDefault="00572224" w:rsidP="0077610F">
      <w:pPr>
        <w:spacing w:after="0" w:line="276" w:lineRule="auto"/>
        <w:jc w:val="both"/>
        <w:rPr>
          <w:rFonts w:cstheme="minorHAnsi"/>
        </w:rPr>
      </w:pPr>
      <w:r w:rsidRPr="0077610F">
        <w:rPr>
          <w:rFonts w:cstheme="minorHAnsi"/>
        </w:rPr>
        <w:t xml:space="preserve">indywidualnie „Stroną”. </w:t>
      </w:r>
    </w:p>
    <w:p w14:paraId="09C5A1B6" w14:textId="77777777" w:rsidR="00322C34" w:rsidRPr="0077610F" w:rsidRDefault="00322C34" w:rsidP="0077610F">
      <w:pPr>
        <w:spacing w:after="0" w:line="276" w:lineRule="auto"/>
        <w:jc w:val="both"/>
        <w:rPr>
          <w:rFonts w:cstheme="minorHAnsi"/>
        </w:rPr>
      </w:pPr>
    </w:p>
    <w:p w14:paraId="3315D4F1" w14:textId="3C7DBD5D" w:rsidR="00572224" w:rsidRPr="0077610F" w:rsidRDefault="002C65EF" w:rsidP="0077610F">
      <w:pPr>
        <w:spacing w:after="0" w:line="276" w:lineRule="auto"/>
        <w:jc w:val="both"/>
        <w:rPr>
          <w:rFonts w:cstheme="minorHAnsi"/>
          <w:color w:val="EE0000"/>
        </w:rPr>
      </w:pPr>
      <w:r w:rsidRPr="0077610F">
        <w:rPr>
          <w:rFonts w:cstheme="minorHAnsi"/>
        </w:rPr>
        <w:t xml:space="preserve">Niniejsza umowa zwana jest dalej „Umową”, </w:t>
      </w:r>
      <w:r w:rsidR="00322C34" w:rsidRPr="0077610F">
        <w:rPr>
          <w:rFonts w:cstheme="minorHAnsi"/>
        </w:rPr>
        <w:t xml:space="preserve">została zawarta </w:t>
      </w:r>
      <w:r w:rsidR="00740E07" w:rsidRPr="0077610F">
        <w:rPr>
          <w:rFonts w:cstheme="minorHAnsi"/>
        </w:rPr>
        <w:t>w wyniku przeprowadzenia post</w:t>
      </w:r>
      <w:r w:rsidR="00E701B9">
        <w:rPr>
          <w:rFonts w:cstheme="minorHAnsi"/>
        </w:rPr>
        <w:t>ę</w:t>
      </w:r>
      <w:r w:rsidR="00740E07" w:rsidRPr="0077610F">
        <w:rPr>
          <w:rFonts w:cstheme="minorHAnsi"/>
        </w:rPr>
        <w:t>powania w trybie podstawowym bez przeprowadzenia negocjacji zgodnie z przepisami ustawy z dnia 11 września 2019 r. – Prawo zamówień publicznych (Dz.U.</w:t>
      </w:r>
      <w:r w:rsidR="007879D6">
        <w:rPr>
          <w:rFonts w:cstheme="minorHAnsi"/>
        </w:rPr>
        <w:t xml:space="preserve"> z 2024, poz.1320 ze zm.</w:t>
      </w:r>
      <w:r w:rsidR="00740E07" w:rsidRPr="0077610F">
        <w:rPr>
          <w:rFonts w:cstheme="minorHAnsi"/>
        </w:rPr>
        <w:t xml:space="preserve">), zwana dalej ustawą </w:t>
      </w:r>
      <w:proofErr w:type="spellStart"/>
      <w:r w:rsidR="00740E07" w:rsidRPr="0077610F">
        <w:rPr>
          <w:rFonts w:cstheme="minorHAnsi"/>
        </w:rPr>
        <w:t>Pzp</w:t>
      </w:r>
      <w:proofErr w:type="spellEnd"/>
      <w:r w:rsidR="00740E07" w:rsidRPr="0077610F">
        <w:rPr>
          <w:rFonts w:cstheme="minorHAnsi"/>
        </w:rPr>
        <w:t>, n</w:t>
      </w:r>
      <w:r w:rsidR="00AC79DD">
        <w:rPr>
          <w:rFonts w:cstheme="minorHAnsi"/>
        </w:rPr>
        <w:t>ume</w:t>
      </w:r>
      <w:r w:rsidR="00740E07" w:rsidRPr="0077610F">
        <w:rPr>
          <w:rFonts w:cstheme="minorHAnsi"/>
        </w:rPr>
        <w:t xml:space="preserve">r postepowania </w:t>
      </w:r>
      <w:r w:rsidR="00AC79DD">
        <w:rPr>
          <w:rFonts w:cstheme="minorHAnsi"/>
        </w:rPr>
        <w:t>DPS.ZP.26.5.2026</w:t>
      </w:r>
      <w:r w:rsidR="00D043CB">
        <w:rPr>
          <w:rFonts w:cstheme="minorHAnsi"/>
        </w:rPr>
        <w:t xml:space="preserve"> </w:t>
      </w:r>
      <w:r w:rsidR="00E76D39" w:rsidRPr="0077610F">
        <w:rPr>
          <w:rFonts w:cstheme="minorHAnsi"/>
        </w:rPr>
        <w:t>o</w:t>
      </w:r>
      <w:r w:rsidR="00740E07" w:rsidRPr="0077610F">
        <w:rPr>
          <w:rFonts w:cstheme="minorHAnsi"/>
        </w:rPr>
        <w:t xml:space="preserve"> następującej treści.</w:t>
      </w:r>
    </w:p>
    <w:p w14:paraId="50CF2965" w14:textId="77777777" w:rsidR="005E6219" w:rsidRPr="0077610F" w:rsidRDefault="005E6219" w:rsidP="0077610F">
      <w:pPr>
        <w:spacing w:after="0" w:line="276" w:lineRule="auto"/>
        <w:jc w:val="both"/>
        <w:rPr>
          <w:rFonts w:cstheme="minorHAnsi"/>
        </w:rPr>
      </w:pPr>
    </w:p>
    <w:p w14:paraId="5AEB7E8D" w14:textId="3249B5C6" w:rsidR="002C65EF" w:rsidRPr="00D043CB" w:rsidRDefault="002C65EF" w:rsidP="0077610F">
      <w:pPr>
        <w:spacing w:after="0" w:line="276" w:lineRule="auto"/>
        <w:jc w:val="both"/>
        <w:rPr>
          <w:rFonts w:cstheme="minorHAnsi"/>
          <w:b/>
          <w:bCs/>
        </w:rPr>
      </w:pPr>
      <w:r w:rsidRPr="00D043CB">
        <w:rPr>
          <w:rFonts w:cstheme="minorHAnsi"/>
          <w:b/>
          <w:bCs/>
        </w:rPr>
        <w:t xml:space="preserve">§ </w:t>
      </w:r>
      <w:r w:rsidR="000F5352" w:rsidRPr="00D043CB">
        <w:rPr>
          <w:rFonts w:cstheme="minorHAnsi"/>
          <w:b/>
          <w:bCs/>
        </w:rPr>
        <w:t>1.</w:t>
      </w:r>
    </w:p>
    <w:p w14:paraId="2EDDA0D9" w14:textId="103CBCC7" w:rsidR="000F5352" w:rsidRPr="0077610F" w:rsidRDefault="000F5352" w:rsidP="0077610F">
      <w:pPr>
        <w:spacing w:after="0" w:line="276" w:lineRule="auto"/>
        <w:jc w:val="both"/>
        <w:rPr>
          <w:rFonts w:cstheme="minorHAnsi"/>
          <w:b/>
          <w:bCs/>
        </w:rPr>
      </w:pPr>
      <w:r w:rsidRPr="0077610F">
        <w:rPr>
          <w:rFonts w:cstheme="minorHAnsi"/>
          <w:b/>
          <w:bCs/>
        </w:rPr>
        <w:t>PRZEDMIOT UMOWY</w:t>
      </w:r>
    </w:p>
    <w:p w14:paraId="3ECEB989" w14:textId="313D5ADB" w:rsidR="006152A3" w:rsidRPr="0077610F" w:rsidRDefault="002C65EF" w:rsidP="0077610F">
      <w:pPr>
        <w:pStyle w:val="Akapitzlist"/>
        <w:numPr>
          <w:ilvl w:val="0"/>
          <w:numId w:val="1"/>
        </w:numPr>
        <w:spacing w:after="0" w:line="276" w:lineRule="auto"/>
        <w:jc w:val="both"/>
        <w:rPr>
          <w:rFonts w:eastAsia="ArialNarrow" w:cstheme="minorHAnsi"/>
          <w:lang w:eastAsia="pl-PL"/>
        </w:rPr>
      </w:pPr>
      <w:r w:rsidRPr="0077610F">
        <w:rPr>
          <w:rFonts w:cstheme="minorHAnsi"/>
        </w:rPr>
        <w:t xml:space="preserve">Przedmiotem </w:t>
      </w:r>
      <w:r w:rsidR="008179AF" w:rsidRPr="0077610F">
        <w:rPr>
          <w:rFonts w:cstheme="minorHAnsi"/>
        </w:rPr>
        <w:t>umowy</w:t>
      </w:r>
      <w:r w:rsidRPr="0077610F">
        <w:rPr>
          <w:rFonts w:cstheme="minorHAnsi"/>
        </w:rPr>
        <w:t xml:space="preserve"> jest wykonanie</w:t>
      </w:r>
      <w:r w:rsidR="006152A3" w:rsidRPr="0077610F">
        <w:rPr>
          <w:rFonts w:cstheme="minorHAnsi"/>
        </w:rPr>
        <w:t xml:space="preserve"> </w:t>
      </w:r>
      <w:r w:rsidR="00740E07" w:rsidRPr="0077610F">
        <w:rPr>
          <w:rFonts w:cstheme="minorHAnsi"/>
        </w:rPr>
        <w:t xml:space="preserve">zadania </w:t>
      </w:r>
      <w:r w:rsidR="00E701B9">
        <w:rPr>
          <w:rFonts w:cstheme="minorHAnsi"/>
        </w:rPr>
        <w:t xml:space="preserve">pn.: „Wymiana windy osobowej w budynku Domu Pomocy Społecznej „Wójtowska” przy ul. Wójtowskiej 13, polegającego na </w:t>
      </w:r>
      <w:r w:rsidR="00E76D39" w:rsidRPr="0077610F">
        <w:rPr>
          <w:rFonts w:cstheme="minorHAnsi"/>
        </w:rPr>
        <w:t>w</w:t>
      </w:r>
      <w:r w:rsidR="00740E07" w:rsidRPr="0077610F">
        <w:rPr>
          <w:rFonts w:eastAsia="Times New Roman" w:cstheme="minorHAnsi"/>
          <w:lang w:eastAsia="pl-PL"/>
        </w:rPr>
        <w:t>y</w:t>
      </w:r>
      <w:bookmarkStart w:id="0" w:name="_Hlk210309837"/>
      <w:r w:rsidR="00740E07" w:rsidRPr="0077610F">
        <w:rPr>
          <w:rFonts w:eastAsia="ArialNarrow" w:cstheme="minorHAnsi"/>
          <w:lang w:eastAsia="pl-PL"/>
        </w:rPr>
        <w:t>mian</w:t>
      </w:r>
      <w:r w:rsidR="00E701B9">
        <w:rPr>
          <w:rFonts w:eastAsia="ArialNarrow" w:cstheme="minorHAnsi"/>
          <w:lang w:eastAsia="pl-PL"/>
        </w:rPr>
        <w:t>ie</w:t>
      </w:r>
      <w:r w:rsidR="00740E07" w:rsidRPr="0077610F">
        <w:rPr>
          <w:rFonts w:eastAsia="ArialNarrow" w:cstheme="minorHAnsi"/>
          <w:lang w:eastAsia="pl-PL"/>
        </w:rPr>
        <w:t xml:space="preserve"> dźwigu wraz z robotami towarzyszącymi niezbędnymi z punktu widzenia celu, w tym </w:t>
      </w:r>
      <w:r w:rsidR="00740E07" w:rsidRPr="0077610F">
        <w:rPr>
          <w:rFonts w:eastAsia="Times New Roman" w:cstheme="minorHAnsi"/>
          <w:lang w:eastAsia="pl-PL"/>
        </w:rPr>
        <w:t>demontaż d</w:t>
      </w:r>
      <w:bookmarkEnd w:id="0"/>
      <w:r w:rsidR="00740E07" w:rsidRPr="0077610F">
        <w:rPr>
          <w:rFonts w:eastAsia="Times New Roman" w:cstheme="minorHAnsi"/>
          <w:lang w:eastAsia="pl-PL"/>
        </w:rPr>
        <w:t>źwigu nr fab. P0196, dostawa i montaż kompletnego nowego dźwigu elektrycznego służącego do przewozu osób, materiałów gabarytowych, łóżek szpitalnych, mebli, z zachowaniem istniejącego dotychczasowego pomieszczenia maszynowni i szybu dźwigowego, zgodnych z dyrektywą dźwigową 2014/33/UE</w:t>
      </w:r>
      <w:r w:rsidR="00740E07" w:rsidRPr="0077610F">
        <w:rPr>
          <w:rFonts w:eastAsia="ArialNarrow" w:cstheme="minorHAnsi"/>
          <w:lang w:eastAsia="pl-PL"/>
        </w:rPr>
        <w:t xml:space="preserve"> </w:t>
      </w:r>
      <w:r w:rsidR="00740E07" w:rsidRPr="0077610F">
        <w:rPr>
          <w:rFonts w:cstheme="minorHAnsi"/>
        </w:rPr>
        <w:t>z</w:t>
      </w:r>
      <w:r w:rsidR="006152A3" w:rsidRPr="0077610F">
        <w:rPr>
          <w:rFonts w:cstheme="minorHAnsi"/>
        </w:rPr>
        <w:t>godnie z PFU</w:t>
      </w:r>
      <w:r w:rsidR="00740E07" w:rsidRPr="0077610F">
        <w:rPr>
          <w:rFonts w:cstheme="minorHAnsi"/>
        </w:rPr>
        <w:t xml:space="preserve"> </w:t>
      </w:r>
      <w:r w:rsidR="006152A3" w:rsidRPr="0077610F">
        <w:rPr>
          <w:rFonts w:cstheme="minorHAnsi"/>
        </w:rPr>
        <w:t xml:space="preserve">stanowiącym </w:t>
      </w:r>
      <w:r w:rsidR="006152A3" w:rsidRPr="00AC79DD">
        <w:rPr>
          <w:rFonts w:cstheme="minorHAnsi"/>
        </w:rPr>
        <w:t>załącznik nr 1 do niniejszej Umowy</w:t>
      </w:r>
      <w:r w:rsidR="002F2B30">
        <w:rPr>
          <w:rFonts w:cstheme="minorHAnsi"/>
        </w:rPr>
        <w:t xml:space="preserve"> oraz zgodnie z załącznikiem nr 2 do niniejszej Umowy (oferta cenowa)</w:t>
      </w:r>
      <w:r w:rsidR="006152A3" w:rsidRPr="0077610F">
        <w:rPr>
          <w:rFonts w:cstheme="minorHAnsi"/>
        </w:rPr>
        <w:t xml:space="preserve">. </w:t>
      </w:r>
    </w:p>
    <w:p w14:paraId="1A42C851" w14:textId="1AC8104F" w:rsidR="00A579E1" w:rsidRPr="00F7180C" w:rsidRDefault="002C65EF" w:rsidP="004044B4">
      <w:pPr>
        <w:pStyle w:val="Akapitzlist"/>
        <w:numPr>
          <w:ilvl w:val="0"/>
          <w:numId w:val="1"/>
        </w:numPr>
        <w:spacing w:after="0" w:line="276" w:lineRule="auto"/>
        <w:ind w:left="426" w:hanging="426"/>
        <w:jc w:val="both"/>
        <w:rPr>
          <w:rFonts w:cstheme="minorHAnsi"/>
        </w:rPr>
      </w:pPr>
      <w:r w:rsidRPr="00F7180C">
        <w:rPr>
          <w:rFonts w:cstheme="minorHAnsi"/>
        </w:rPr>
        <w:t xml:space="preserve">Zamawiający zastrzega, że prace będą prowadzone w </w:t>
      </w:r>
      <w:r w:rsidRPr="00F7180C">
        <w:rPr>
          <w:rFonts w:cstheme="minorHAnsi"/>
          <w:b/>
          <w:bCs/>
        </w:rPr>
        <w:t>funkcjonującym w trybie</w:t>
      </w:r>
      <w:r w:rsidRPr="00F7180C">
        <w:rPr>
          <w:rFonts w:cstheme="minorHAnsi"/>
        </w:rPr>
        <w:t xml:space="preserve"> </w:t>
      </w:r>
      <w:r w:rsidRPr="00F7180C">
        <w:rPr>
          <w:rFonts w:cstheme="minorHAnsi"/>
          <w:b/>
          <w:bCs/>
        </w:rPr>
        <w:t xml:space="preserve">ciągłym </w:t>
      </w:r>
      <w:r w:rsidR="00740E07" w:rsidRPr="00F7180C">
        <w:rPr>
          <w:rFonts w:cstheme="minorHAnsi"/>
          <w:b/>
          <w:bCs/>
        </w:rPr>
        <w:t xml:space="preserve">(24 godziny na dobę) </w:t>
      </w:r>
      <w:r w:rsidRPr="00F7180C">
        <w:rPr>
          <w:rFonts w:cstheme="minorHAnsi"/>
        </w:rPr>
        <w:t xml:space="preserve">budynku Domu Pomocy Społecznej </w:t>
      </w:r>
      <w:r w:rsidR="00A678F2" w:rsidRPr="00F7180C">
        <w:rPr>
          <w:rFonts w:cstheme="minorHAnsi"/>
        </w:rPr>
        <w:t xml:space="preserve">„Wójtowska” </w:t>
      </w:r>
      <w:r w:rsidR="005E6219" w:rsidRPr="00F7180C">
        <w:rPr>
          <w:rFonts w:cstheme="minorHAnsi"/>
        </w:rPr>
        <w:t xml:space="preserve">przy </w:t>
      </w:r>
      <w:r w:rsidRPr="00F7180C">
        <w:rPr>
          <w:rFonts w:cstheme="minorHAnsi"/>
        </w:rPr>
        <w:t>ul</w:t>
      </w:r>
      <w:r w:rsidR="005E6219" w:rsidRPr="00F7180C">
        <w:rPr>
          <w:rFonts w:cstheme="minorHAnsi"/>
        </w:rPr>
        <w:t>.</w:t>
      </w:r>
      <w:r w:rsidRPr="00F7180C">
        <w:rPr>
          <w:rFonts w:cstheme="minorHAnsi"/>
        </w:rPr>
        <w:t xml:space="preserve"> Wójtowsk</w:t>
      </w:r>
      <w:r w:rsidR="005E6219" w:rsidRPr="00F7180C">
        <w:rPr>
          <w:rFonts w:cstheme="minorHAnsi"/>
        </w:rPr>
        <w:t>iej</w:t>
      </w:r>
      <w:r w:rsidRPr="00F7180C">
        <w:rPr>
          <w:rFonts w:cstheme="minorHAnsi"/>
        </w:rPr>
        <w:t xml:space="preserve"> 13 Warszawa, a Wykonawca zobowiązuje się zabezpieczyć teren budowy</w:t>
      </w:r>
      <w:r w:rsidR="00A579E1" w:rsidRPr="00F7180C">
        <w:rPr>
          <w:rFonts w:cstheme="minorHAnsi"/>
        </w:rPr>
        <w:t xml:space="preserve"> </w:t>
      </w:r>
      <w:r w:rsidRPr="00F7180C">
        <w:rPr>
          <w:rFonts w:cstheme="minorHAnsi"/>
        </w:rPr>
        <w:t xml:space="preserve">w taki sposób, aby zapewnić swobodny i bezpieczny dostęp do budynku dla obsługi i osób z niego korzystających </w:t>
      </w:r>
      <w:r w:rsidR="00740E07" w:rsidRPr="00F7180C">
        <w:rPr>
          <w:rFonts w:cstheme="minorHAnsi"/>
        </w:rPr>
        <w:t>(m.in. mieszkańcy,</w:t>
      </w:r>
      <w:r w:rsidR="00681F8D" w:rsidRPr="00F7180C">
        <w:rPr>
          <w:rFonts w:cstheme="minorHAnsi"/>
        </w:rPr>
        <w:t xml:space="preserve"> dostawcy, służby medyczne i inne interwencyjne, itd.) </w:t>
      </w:r>
      <w:r w:rsidRPr="00F7180C">
        <w:rPr>
          <w:rFonts w:cstheme="minorHAnsi"/>
        </w:rPr>
        <w:t>i prowadzić prace przy zachowaniu najwyższych środków ostrożności i bezpieczeństwa</w:t>
      </w:r>
      <w:r w:rsidR="00F7180C">
        <w:rPr>
          <w:rFonts w:cstheme="minorHAnsi"/>
        </w:rPr>
        <w:t>.</w:t>
      </w:r>
    </w:p>
    <w:p w14:paraId="77AD31D0" w14:textId="77777777" w:rsidR="005229A2" w:rsidRDefault="005229A2" w:rsidP="0077610F">
      <w:pPr>
        <w:spacing w:after="0" w:line="276" w:lineRule="auto"/>
        <w:jc w:val="both"/>
        <w:rPr>
          <w:rFonts w:cstheme="minorHAnsi"/>
          <w:b/>
          <w:bCs/>
        </w:rPr>
      </w:pPr>
    </w:p>
    <w:p w14:paraId="6B5BAD66" w14:textId="77777777" w:rsidR="005229A2" w:rsidRDefault="005229A2" w:rsidP="0077610F">
      <w:pPr>
        <w:spacing w:after="0" w:line="276" w:lineRule="auto"/>
        <w:jc w:val="both"/>
        <w:rPr>
          <w:rFonts w:cstheme="minorHAnsi"/>
          <w:b/>
          <w:bCs/>
        </w:rPr>
      </w:pPr>
    </w:p>
    <w:p w14:paraId="3274407C" w14:textId="77777777" w:rsidR="005229A2" w:rsidRDefault="005229A2" w:rsidP="0077610F">
      <w:pPr>
        <w:spacing w:after="0" w:line="276" w:lineRule="auto"/>
        <w:jc w:val="both"/>
        <w:rPr>
          <w:rFonts w:cstheme="minorHAnsi"/>
          <w:b/>
          <w:bCs/>
        </w:rPr>
      </w:pPr>
    </w:p>
    <w:p w14:paraId="78227803" w14:textId="37181898" w:rsidR="002C65EF" w:rsidRPr="00D043CB" w:rsidRDefault="002C65EF" w:rsidP="0077610F">
      <w:pPr>
        <w:spacing w:after="0" w:line="276" w:lineRule="auto"/>
        <w:jc w:val="both"/>
        <w:rPr>
          <w:rFonts w:cstheme="minorHAnsi"/>
          <w:b/>
          <w:bCs/>
        </w:rPr>
      </w:pPr>
      <w:r w:rsidRPr="00D043CB">
        <w:rPr>
          <w:rFonts w:cstheme="minorHAnsi"/>
          <w:b/>
          <w:bCs/>
        </w:rPr>
        <w:lastRenderedPageBreak/>
        <w:t>§ 2</w:t>
      </w:r>
      <w:r w:rsidR="00403BC6" w:rsidRPr="00D043CB">
        <w:rPr>
          <w:rFonts w:cstheme="minorHAnsi"/>
          <w:b/>
          <w:bCs/>
        </w:rPr>
        <w:t>.</w:t>
      </w:r>
    </w:p>
    <w:p w14:paraId="5D630466" w14:textId="36E9A637" w:rsidR="002C65EF" w:rsidRPr="0077610F" w:rsidRDefault="005E6219" w:rsidP="0077610F">
      <w:pPr>
        <w:spacing w:after="0" w:line="276" w:lineRule="auto"/>
        <w:jc w:val="both"/>
        <w:rPr>
          <w:rFonts w:cstheme="minorHAnsi"/>
          <w:b/>
          <w:bCs/>
        </w:rPr>
      </w:pPr>
      <w:r w:rsidRPr="0077610F">
        <w:rPr>
          <w:rFonts w:cstheme="minorHAnsi"/>
          <w:b/>
          <w:bCs/>
        </w:rPr>
        <w:t xml:space="preserve">OBOWIĄZKI WYKONAWCY </w:t>
      </w:r>
    </w:p>
    <w:p w14:paraId="1B99A34E" w14:textId="07B5D571" w:rsidR="002C65EF" w:rsidRPr="0077610F" w:rsidRDefault="002C65EF" w:rsidP="0077610F">
      <w:pPr>
        <w:pStyle w:val="Akapitzlist"/>
        <w:numPr>
          <w:ilvl w:val="0"/>
          <w:numId w:val="26"/>
        </w:numPr>
        <w:spacing w:after="0" w:line="276" w:lineRule="auto"/>
        <w:ind w:left="426" w:hanging="426"/>
        <w:jc w:val="both"/>
        <w:rPr>
          <w:rFonts w:cstheme="minorHAnsi"/>
        </w:rPr>
      </w:pPr>
      <w:r w:rsidRPr="0077610F">
        <w:rPr>
          <w:rFonts w:cstheme="minorHAnsi"/>
        </w:rPr>
        <w:t xml:space="preserve">Wykonawca oświadcza, że posiada odpowiednią wiedzę, doświadczenie i dysponuje stosowną bazą do wykonania </w:t>
      </w:r>
      <w:r w:rsidR="005229A2">
        <w:rPr>
          <w:rFonts w:cstheme="minorHAnsi"/>
        </w:rPr>
        <w:t>P</w:t>
      </w:r>
      <w:r w:rsidRPr="0077610F">
        <w:rPr>
          <w:rFonts w:cstheme="minorHAnsi"/>
        </w:rPr>
        <w:t xml:space="preserve">rzedmiotu </w:t>
      </w:r>
      <w:r w:rsidR="005229A2">
        <w:rPr>
          <w:rFonts w:cstheme="minorHAnsi"/>
        </w:rPr>
        <w:t>U</w:t>
      </w:r>
      <w:r w:rsidRPr="0077610F">
        <w:rPr>
          <w:rFonts w:cstheme="minorHAnsi"/>
        </w:rPr>
        <w:t xml:space="preserve">mowy oraz zobowiązuje się wykonać </w:t>
      </w:r>
      <w:r w:rsidR="005229A2">
        <w:rPr>
          <w:rFonts w:cstheme="minorHAnsi"/>
        </w:rPr>
        <w:t>P</w:t>
      </w:r>
      <w:r w:rsidRPr="0077610F">
        <w:rPr>
          <w:rFonts w:cstheme="minorHAnsi"/>
        </w:rPr>
        <w:t xml:space="preserve">rzedmiot </w:t>
      </w:r>
      <w:r w:rsidR="005229A2">
        <w:rPr>
          <w:rFonts w:cstheme="minorHAnsi"/>
        </w:rPr>
        <w:t>U</w:t>
      </w:r>
      <w:r w:rsidRPr="0077610F">
        <w:rPr>
          <w:rFonts w:cstheme="minorHAnsi"/>
        </w:rPr>
        <w:t xml:space="preserve">mowy przy zachowaniu należytej zawodowej staranności zgodnie z prawem budowlanym i pod nadzorem uprawnionych osób. </w:t>
      </w:r>
    </w:p>
    <w:p w14:paraId="4833496A" w14:textId="6C2DC555" w:rsidR="002C65EF" w:rsidRPr="0077610F" w:rsidRDefault="002C65EF" w:rsidP="0077610F">
      <w:pPr>
        <w:pStyle w:val="Akapitzlist"/>
        <w:numPr>
          <w:ilvl w:val="0"/>
          <w:numId w:val="26"/>
        </w:numPr>
        <w:spacing w:after="0" w:line="276" w:lineRule="auto"/>
        <w:ind w:left="426" w:hanging="426"/>
        <w:jc w:val="both"/>
        <w:rPr>
          <w:rFonts w:cstheme="minorHAnsi"/>
        </w:rPr>
      </w:pPr>
      <w:r w:rsidRPr="0077610F">
        <w:rPr>
          <w:rFonts w:cstheme="minorHAnsi"/>
        </w:rPr>
        <w:t xml:space="preserve">Wykonawca oświadcza, że w złożonej ofercie uwzględnił wszystkie koszty związane z realizacją niniejszej umowy, a przedmiary robót zostały potraktowane przez strony jako materiał pomocniczy do skosztorysowania prac związanych z realizacją przedmiotu zamówienia. </w:t>
      </w:r>
    </w:p>
    <w:p w14:paraId="3D81BAA9" w14:textId="791887A9" w:rsidR="002C65EF" w:rsidRPr="0077610F" w:rsidRDefault="002C65EF" w:rsidP="0077610F">
      <w:pPr>
        <w:pStyle w:val="Akapitzlist"/>
        <w:numPr>
          <w:ilvl w:val="0"/>
          <w:numId w:val="26"/>
        </w:numPr>
        <w:spacing w:after="0" w:line="276" w:lineRule="auto"/>
        <w:ind w:left="426" w:hanging="426"/>
        <w:jc w:val="both"/>
        <w:rPr>
          <w:rFonts w:cstheme="minorHAnsi"/>
        </w:rPr>
      </w:pPr>
      <w:r w:rsidRPr="0077610F">
        <w:rPr>
          <w:rFonts w:cstheme="minorHAnsi"/>
        </w:rPr>
        <w:t xml:space="preserve">Wykonawca w ramach wynagrodzenia za wykonanie Przedmiotu Umowy w szczególności zobowiązany jest do: </w:t>
      </w:r>
    </w:p>
    <w:p w14:paraId="5024A82E" w14:textId="2A2ACD0C"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wykonania Przedmiotu Umowy z najwyższą starannością, zgodnie z przekazaną przez Zamawiającego dokumentacją projektową, zasadami wiedzy technicznej, warunkami decyzji administracyjnych związanych z ww. inwestycją, przepisami prawa, obowiązującymi normami,</w:t>
      </w:r>
      <w:r w:rsidRPr="0077610F">
        <w:rPr>
          <w:rFonts w:cstheme="minorHAnsi"/>
          <w:color w:val="00B050"/>
        </w:rPr>
        <w:t xml:space="preserve"> </w:t>
      </w:r>
      <w:r w:rsidRPr="0077610F">
        <w:rPr>
          <w:rFonts w:cstheme="minorHAnsi"/>
        </w:rPr>
        <w:t xml:space="preserve">warunkami technicznymi wynikającymi z obowiązujących przepisów techniczno-budowlanych. </w:t>
      </w:r>
      <w:r w:rsidR="00681F8D" w:rsidRPr="0077610F">
        <w:rPr>
          <w:rFonts w:cstheme="minorHAnsi"/>
        </w:rPr>
        <w:t xml:space="preserve">Prace </w:t>
      </w:r>
      <w:r w:rsidRPr="0077610F">
        <w:rPr>
          <w:rFonts w:cstheme="minorHAnsi"/>
        </w:rPr>
        <w:t xml:space="preserve">muszą być wykonywanie przez wykwalifikowanych pracowników, przeszkolonych w zakresie obsługi maszyn i urządzeń oraz bhp, przy użyciu sprzętu, urządzeń i materiałów o jakości odpowiadającej stosownym przepisom, normom, standardom oraz zgodnie z dokumentami z zachowaniem wszelkich przepisów dotyczących bezpieczeństwa i higieny pracy, zapewniających pracownikom środki ochrony indywidualnej i zbiorowej, a także zgodnie z pisemnymi uzgodnieniami dokonanymi w trakcie realizacji Przedmiotu Umowy; </w:t>
      </w:r>
    </w:p>
    <w:p w14:paraId="2782BA6E" w14:textId="77777777" w:rsidR="00F7180C" w:rsidRPr="005229A2" w:rsidRDefault="002C65EF" w:rsidP="00F7180C">
      <w:pPr>
        <w:pStyle w:val="Akapitzlist"/>
        <w:numPr>
          <w:ilvl w:val="1"/>
          <w:numId w:val="3"/>
        </w:numPr>
        <w:spacing w:after="0" w:line="276" w:lineRule="auto"/>
        <w:ind w:left="851"/>
        <w:jc w:val="both"/>
        <w:rPr>
          <w:rFonts w:cstheme="minorHAnsi"/>
        </w:rPr>
      </w:pPr>
      <w:r w:rsidRPr="0077610F">
        <w:rPr>
          <w:rFonts w:cstheme="minorHAnsi"/>
        </w:rPr>
        <w:t>szczegółowego zapoznania się przed rozpoczęciem realizacji Przedmiotu Umowy z</w:t>
      </w:r>
      <w:r w:rsidR="00CA44CA" w:rsidRPr="0077610F">
        <w:rPr>
          <w:rFonts w:cstheme="minorHAnsi"/>
        </w:rPr>
        <w:t xml:space="preserve">e stanem faktycznym </w:t>
      </w:r>
      <w:r w:rsidRPr="0077610F">
        <w:rPr>
          <w:rFonts w:cstheme="minorHAnsi"/>
        </w:rPr>
        <w:t xml:space="preserve">oraz innymi dokumentami, uzgodnieniami, opiniami i decyzjami właściwych </w:t>
      </w:r>
      <w:r w:rsidRPr="005229A2">
        <w:rPr>
          <w:rFonts w:cstheme="minorHAnsi"/>
        </w:rPr>
        <w:t xml:space="preserve">służb; </w:t>
      </w:r>
    </w:p>
    <w:p w14:paraId="4252C289" w14:textId="35379981" w:rsidR="00F7180C" w:rsidRPr="005229A2" w:rsidRDefault="00F7180C" w:rsidP="00F7180C">
      <w:pPr>
        <w:pStyle w:val="Akapitzlist"/>
        <w:numPr>
          <w:ilvl w:val="1"/>
          <w:numId w:val="3"/>
        </w:numPr>
        <w:spacing w:after="0" w:line="276" w:lineRule="auto"/>
        <w:ind w:left="851"/>
        <w:jc w:val="both"/>
        <w:rPr>
          <w:rFonts w:cstheme="minorHAnsi"/>
        </w:rPr>
      </w:pPr>
      <w:r w:rsidRPr="005229A2">
        <w:rPr>
          <w:rFonts w:cstheme="minorHAnsi"/>
        </w:rPr>
        <w:t>zapewnienia odpowiedniego urządzenia do transportu mieszkańców i transportu technicznego do obsługi bytowej mieszkańców podczas wykonywania prac,</w:t>
      </w:r>
      <w:r w:rsidR="002F3DE4" w:rsidRPr="005229A2">
        <w:rPr>
          <w:rFonts w:cstheme="minorHAnsi"/>
        </w:rPr>
        <w:t xml:space="preserve"> dostosowanego do wielkości klatki wskazanej przez Zamawiającego, którą podczas wykonywania prac mają poruszać się mieszkańcy i </w:t>
      </w:r>
      <w:proofErr w:type="spellStart"/>
      <w:r w:rsidR="002F3DE4" w:rsidRPr="005229A2">
        <w:rPr>
          <w:rFonts w:cstheme="minorHAnsi"/>
        </w:rPr>
        <w:t>persanel</w:t>
      </w:r>
      <w:proofErr w:type="spellEnd"/>
      <w:r w:rsidR="002F3DE4" w:rsidRPr="005229A2">
        <w:rPr>
          <w:rFonts w:cstheme="minorHAnsi"/>
        </w:rPr>
        <w:t xml:space="preserve"> lub dostawcy usług.</w:t>
      </w:r>
    </w:p>
    <w:p w14:paraId="6F0814CD" w14:textId="082659E1" w:rsidR="002C65EF" w:rsidRPr="0077610F" w:rsidRDefault="002C65EF" w:rsidP="0077610F">
      <w:pPr>
        <w:pStyle w:val="Akapitzlist"/>
        <w:numPr>
          <w:ilvl w:val="1"/>
          <w:numId w:val="3"/>
        </w:numPr>
        <w:spacing w:after="0" w:line="276" w:lineRule="auto"/>
        <w:ind w:left="851"/>
        <w:jc w:val="both"/>
        <w:rPr>
          <w:rFonts w:cstheme="minorHAnsi"/>
        </w:rPr>
      </w:pPr>
      <w:r w:rsidRPr="005229A2">
        <w:rPr>
          <w:rFonts w:cstheme="minorHAnsi"/>
        </w:rPr>
        <w:t>udziału w spotkaniach koordynacyjnych zwoływanych przez przedstawiciela Zamawiającego w celu omawiania problemów i dokonywania niezbędnych uzgodnień, które będą</w:t>
      </w:r>
      <w:r w:rsidRPr="0077610F">
        <w:rPr>
          <w:rFonts w:cstheme="minorHAnsi"/>
        </w:rPr>
        <w:t xml:space="preserve"> organizowane w zależności od potrzeb; </w:t>
      </w:r>
    </w:p>
    <w:p w14:paraId="0929828D" w14:textId="68A7F2FD"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prowadzenia robót w sposób niepowodujący szkód, w tym zagrożenia bezpieczeństwa ludzi oraz mienia oraz zapewniający ochronę przed uszkodzeniem lub zniszczeniem własności publicznej i prywatnej. W przypadku, gdy w wyniku niewłaściwego prowadzenia robót przez Wykonawcę dojdzie do powstania szkody, Wykonawca zobowiązany będzie do naprawienia szkody na osobie lub rzeczy; </w:t>
      </w:r>
    </w:p>
    <w:p w14:paraId="3BBD1755" w14:textId="09141728"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przedkładania Zamawiającemu dokumentów stwierdzających dopuszczenie do </w:t>
      </w:r>
      <w:r w:rsidR="00841401" w:rsidRPr="0077610F">
        <w:rPr>
          <w:rFonts w:cstheme="minorHAnsi"/>
        </w:rPr>
        <w:t>s</w:t>
      </w:r>
      <w:r w:rsidRPr="0077610F">
        <w:rPr>
          <w:rFonts w:cstheme="minorHAnsi"/>
        </w:rPr>
        <w:t xml:space="preserve">tosowania w budownictwie wyrobów budowlanych </w:t>
      </w:r>
      <w:r w:rsidR="00322C34" w:rsidRPr="0077610F">
        <w:rPr>
          <w:rFonts w:cstheme="minorHAnsi"/>
        </w:rPr>
        <w:t xml:space="preserve">i urządzeń </w:t>
      </w:r>
      <w:r w:rsidRPr="0077610F">
        <w:rPr>
          <w:rFonts w:cstheme="minorHAnsi"/>
        </w:rPr>
        <w:t xml:space="preserve">przez ich wbudowaniem. Zamawiający i powołany przez niego Inspektor Nadzoru mają prawo w każdym momencie realizacji Przedmiotu Umowy zrezygnować z użytych wyrobów, jeżeli nie będą one zgodne z obowiązującymi przepisami, normami, a także z tych części </w:t>
      </w:r>
      <w:r w:rsidR="0095037A" w:rsidRPr="0077610F">
        <w:rPr>
          <w:rFonts w:cstheme="minorHAnsi"/>
        </w:rPr>
        <w:t>prac</w:t>
      </w:r>
      <w:r w:rsidRPr="0077610F">
        <w:rPr>
          <w:rFonts w:cstheme="minorHAnsi"/>
        </w:rPr>
        <w:t xml:space="preserve">, których one dotyczą. Rezygnacja nastąpi niezwłocznie po stwierdzeniu niezgodności w formie pisemnej; </w:t>
      </w:r>
    </w:p>
    <w:p w14:paraId="46BC0477" w14:textId="39974C0A"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lastRenderedPageBreak/>
        <w:t>przeprowadzenia i przedstawiania Zamawiającemu wymaganych przepisami wyników pomiarów oraz niezbędnych atestów, świadectw i innych dokumentów stwierdzających jakość wbudowanych materiałów</w:t>
      </w:r>
      <w:r w:rsidR="00322C34" w:rsidRPr="0077610F">
        <w:rPr>
          <w:rFonts w:cstheme="minorHAnsi"/>
        </w:rPr>
        <w:t xml:space="preserve"> i zastosowanych </w:t>
      </w:r>
      <w:r w:rsidR="008B428C" w:rsidRPr="0077610F">
        <w:rPr>
          <w:rFonts w:cstheme="minorHAnsi"/>
        </w:rPr>
        <w:t>urządzeń;</w:t>
      </w:r>
      <w:r w:rsidRPr="0077610F">
        <w:rPr>
          <w:rFonts w:cstheme="minorHAnsi"/>
        </w:rPr>
        <w:t xml:space="preserve"> </w:t>
      </w:r>
    </w:p>
    <w:p w14:paraId="589F9140" w14:textId="3C3002AF"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wykonania i opracowania wyników wszelkich sprawdzeń i uzgodnień koniecznych do prawidłowego wykonania Przedmiotu Umowy i użytkowania instalacji i obiektu; </w:t>
      </w:r>
    </w:p>
    <w:p w14:paraId="5D721A90" w14:textId="61029C55"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zapewnienia osób oraz potrzebnego oprzyrządowania wymaganego do badania jakości wyrobów budowlanych oraz jakości robót wykonywanych z tych wyrobów</w:t>
      </w:r>
      <w:r w:rsidR="00322C34" w:rsidRPr="0077610F">
        <w:rPr>
          <w:rFonts w:cstheme="minorHAnsi"/>
        </w:rPr>
        <w:t xml:space="preserve"> i zastosowanych </w:t>
      </w:r>
      <w:r w:rsidR="008B428C" w:rsidRPr="0077610F">
        <w:rPr>
          <w:rFonts w:cstheme="minorHAnsi"/>
        </w:rPr>
        <w:t>urządzeń;</w:t>
      </w:r>
      <w:r w:rsidRPr="0077610F">
        <w:rPr>
          <w:rFonts w:cstheme="minorHAnsi"/>
        </w:rPr>
        <w:t xml:space="preserve"> </w:t>
      </w:r>
    </w:p>
    <w:p w14:paraId="111CEF2B" w14:textId="42CA3FBE"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zapewnienia zabezpieczenia przeciwpożarowego, ochrony znajdującego się na terenie budowy mienia oraz zapewnienie warunków bezpieczeństwa, w tym również przestrzeganie wszystkich przepisów dotyczących bezpieczeństwa i higieny pracy oraz ponoszenie pełnej odpowiedzialności za pracowników w przypadku szkody powstałej w wyniku prowadzenia robót; </w:t>
      </w:r>
    </w:p>
    <w:p w14:paraId="65BEE7FA" w14:textId="43217F28"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ponoszenia pełnej odpowiedzialności za Przedmiot Umowy i teren robót do czasu jego końcowego odbioru; </w:t>
      </w:r>
    </w:p>
    <w:p w14:paraId="18BA9197" w14:textId="052026F2"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dostosowania się do ograniczeń obciążeń osi pojazdów podczas transportu materiałów i sprzętu na drogach wewnętrznych i zewnętrznych. Wykonawca ponosi odpowiedzialność za</w:t>
      </w:r>
      <w:r w:rsidR="00050CF6" w:rsidRPr="0077610F">
        <w:rPr>
          <w:rFonts w:cstheme="minorHAnsi"/>
        </w:rPr>
        <w:t xml:space="preserve"> </w:t>
      </w:r>
      <w:r w:rsidRPr="0077610F">
        <w:rPr>
          <w:rFonts w:cstheme="minorHAnsi"/>
        </w:rPr>
        <w:t xml:space="preserve">właściwe oznakowanie, prawidłową eksploatację dróg dojazdowych oraz uszkodzenia dróg w czasie trwania budowy i zobowiązany jest do ich naprawienia na własny koszt; </w:t>
      </w:r>
    </w:p>
    <w:p w14:paraId="72BBDE20" w14:textId="605EF4F9"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usuwania zbędnych materiałów, odpadów i śmieci z terenu robót. Odpady i śmieci powstałe w wyniku wykonywania robót Wykonawca będzie wywoził na bieżąco, w ramach wynagrodzenia za wykonanie Przedmiotu Umowy. Wykonawca musi posiadać i na żądanie Zamawiającego okazać dokumenty potwierdzające przyjęcie odpadów przez instytucje przetwarzania odpadów i dokonanie stosownych opłat; </w:t>
      </w:r>
    </w:p>
    <w:p w14:paraId="6CB11ED6" w14:textId="60DB18D9" w:rsidR="005C6B85"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pozyskania własnym staraniem składowiska (</w:t>
      </w:r>
      <w:r w:rsidR="005C6B85" w:rsidRPr="0077610F">
        <w:rPr>
          <w:rFonts w:cstheme="minorHAnsi"/>
        </w:rPr>
        <w:t xml:space="preserve">m.in. </w:t>
      </w:r>
      <w:r w:rsidRPr="0077610F">
        <w:rPr>
          <w:rFonts w:cstheme="minorHAnsi"/>
        </w:rPr>
        <w:t>miejsca zwałki</w:t>
      </w:r>
      <w:r w:rsidR="005C6B85" w:rsidRPr="0077610F">
        <w:rPr>
          <w:rFonts w:cstheme="minorHAnsi"/>
        </w:rPr>
        <w:t>, złomowania</w:t>
      </w:r>
      <w:r w:rsidRPr="0077610F">
        <w:rPr>
          <w:rFonts w:cstheme="minorHAnsi"/>
        </w:rPr>
        <w:t>) przeznaczonego do wywozu materiałów pochodzących z rozbiórki</w:t>
      </w:r>
      <w:r w:rsidR="00322C34" w:rsidRPr="0077610F">
        <w:rPr>
          <w:rFonts w:cstheme="minorHAnsi"/>
        </w:rPr>
        <w:t xml:space="preserve"> (jeśli dotyczy)</w:t>
      </w:r>
      <w:r w:rsidRPr="0077610F">
        <w:rPr>
          <w:rFonts w:cstheme="minorHAnsi"/>
        </w:rPr>
        <w:t xml:space="preserve">; </w:t>
      </w:r>
    </w:p>
    <w:p w14:paraId="40723E7E" w14:textId="02294A76"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zorganizowania i ponoszenia kosztów zaplecza budowy, w tym kosztów związanych z ewentualną potrzebą pozyskania dodatkowego terenu pod zaplecze poza terenem budowy, kosztów poboru niezbędnych mediów, np. wody i energii elektrycznej oraz odprowadzania ścieków; </w:t>
      </w:r>
    </w:p>
    <w:p w14:paraId="600B2884" w14:textId="6E3036DB"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stosowania przepisów dot. ochrony środowiska – ewentualne opłaty i kary za niedotrzymanie tych przepisów będą obciążały Wykonawcę; </w:t>
      </w:r>
    </w:p>
    <w:p w14:paraId="5580A7CF" w14:textId="26783586"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w przypadku konieczności zajęcia chodnika lub jezdni, opracowania we własnym zakresie i na własny koszt projektów czasowej zmiany organizacji ruchu i uzgodnienie tych projektów z właściwymi jednostkami, a także wykonania wszystkich prac związanych z wprowadzeniem, a następnie likwidacją czasowej zmiany organizacji ruchu; </w:t>
      </w:r>
    </w:p>
    <w:p w14:paraId="3457E871" w14:textId="53179EFD"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uporządkowania terenu budowy na dzień odbioru końcowego; </w:t>
      </w:r>
    </w:p>
    <w:p w14:paraId="2B7D0F8B" w14:textId="32BE3997" w:rsidR="002C65EF" w:rsidRPr="0077610F" w:rsidRDefault="002C65EF" w:rsidP="0077610F">
      <w:pPr>
        <w:pStyle w:val="Akapitzlist"/>
        <w:numPr>
          <w:ilvl w:val="1"/>
          <w:numId w:val="3"/>
        </w:numPr>
        <w:spacing w:after="0" w:line="276" w:lineRule="auto"/>
        <w:ind w:left="851"/>
        <w:jc w:val="both"/>
        <w:rPr>
          <w:rFonts w:cstheme="minorHAnsi"/>
        </w:rPr>
      </w:pPr>
      <w:r w:rsidRPr="0077610F">
        <w:rPr>
          <w:rFonts w:cstheme="minorHAnsi"/>
        </w:rPr>
        <w:t xml:space="preserve">utrzymania na własny koszt porządku w trakcie realizacji robót, w tym: </w:t>
      </w:r>
    </w:p>
    <w:p w14:paraId="77CA0ED3" w14:textId="59B35884" w:rsidR="002C65EF" w:rsidRPr="0077610F" w:rsidRDefault="002C65EF" w:rsidP="0077610F">
      <w:pPr>
        <w:pStyle w:val="Akapitzlist"/>
        <w:numPr>
          <w:ilvl w:val="2"/>
          <w:numId w:val="27"/>
        </w:numPr>
        <w:spacing w:after="0" w:line="276" w:lineRule="auto"/>
        <w:ind w:left="1276"/>
        <w:jc w:val="both"/>
        <w:rPr>
          <w:rFonts w:cstheme="minorHAnsi"/>
        </w:rPr>
      </w:pPr>
      <w:r w:rsidRPr="0077610F">
        <w:rPr>
          <w:rFonts w:cstheme="minorHAnsi"/>
        </w:rPr>
        <w:t xml:space="preserve">utrzymywania obszaru robót w stanie czystym, uporządkowanym i wolnym od zbędnych przeszkód, </w:t>
      </w:r>
    </w:p>
    <w:p w14:paraId="6A6E9011" w14:textId="4C3B2255" w:rsidR="002C65EF" w:rsidRPr="0077610F" w:rsidRDefault="002C65EF" w:rsidP="0077610F">
      <w:pPr>
        <w:pStyle w:val="Akapitzlist"/>
        <w:numPr>
          <w:ilvl w:val="2"/>
          <w:numId w:val="27"/>
        </w:numPr>
        <w:spacing w:after="0" w:line="276" w:lineRule="auto"/>
        <w:ind w:left="1276"/>
        <w:jc w:val="both"/>
        <w:rPr>
          <w:rFonts w:cstheme="minorHAnsi"/>
        </w:rPr>
      </w:pPr>
      <w:r w:rsidRPr="0077610F">
        <w:rPr>
          <w:rFonts w:cstheme="minorHAnsi"/>
        </w:rPr>
        <w:t xml:space="preserve">usuwania na bieżąco odpadów budowlanych), śmieci i zanieczyszczeń będących następstwem wykonywania robót, a także związanych z transportem lub przemieszczaniem sprzętu, materiałów </w:t>
      </w:r>
      <w:r w:rsidR="00322C34" w:rsidRPr="0077610F">
        <w:rPr>
          <w:rFonts w:cstheme="minorHAnsi"/>
        </w:rPr>
        <w:t xml:space="preserve">, urządzeń </w:t>
      </w:r>
      <w:r w:rsidRPr="0077610F">
        <w:rPr>
          <w:rFonts w:cstheme="minorHAnsi"/>
        </w:rPr>
        <w:t xml:space="preserve">i odpadów na terenie obiektu, </w:t>
      </w:r>
    </w:p>
    <w:p w14:paraId="38EF9ADD" w14:textId="55EA4290" w:rsidR="002C65EF" w:rsidRPr="0077610F" w:rsidRDefault="002C65EF" w:rsidP="0077610F">
      <w:pPr>
        <w:pStyle w:val="Akapitzlist"/>
        <w:numPr>
          <w:ilvl w:val="2"/>
          <w:numId w:val="27"/>
        </w:numPr>
        <w:spacing w:after="0" w:line="276" w:lineRule="auto"/>
        <w:ind w:left="1276"/>
        <w:jc w:val="both"/>
        <w:rPr>
          <w:rFonts w:cstheme="minorHAnsi"/>
        </w:rPr>
      </w:pPr>
      <w:r w:rsidRPr="0077610F">
        <w:rPr>
          <w:rFonts w:cstheme="minorHAnsi"/>
        </w:rPr>
        <w:lastRenderedPageBreak/>
        <w:t xml:space="preserve">usunięcia po zakończeniu robót wszelkich zbędnych materiałów, urządzeń i odpadów oraz pozostawienia całego terenu robót w stanie czystym i uporządkowanym, nadającym się do użytkowania zgodnie z przeznaczeniem; </w:t>
      </w:r>
    </w:p>
    <w:p w14:paraId="4AA3539A" w14:textId="0498779C" w:rsidR="002C65EF" w:rsidRPr="0077610F" w:rsidRDefault="002C65EF" w:rsidP="0077610F">
      <w:pPr>
        <w:pStyle w:val="Akapitzlist"/>
        <w:numPr>
          <w:ilvl w:val="0"/>
          <w:numId w:val="28"/>
        </w:numPr>
        <w:spacing w:after="0" w:line="276" w:lineRule="auto"/>
        <w:ind w:left="851" w:hanging="425"/>
        <w:jc w:val="both"/>
        <w:rPr>
          <w:rFonts w:cstheme="minorHAnsi"/>
        </w:rPr>
      </w:pPr>
      <w:r w:rsidRPr="0077610F">
        <w:rPr>
          <w:rFonts w:cstheme="minorHAnsi"/>
        </w:rPr>
        <w:t xml:space="preserve">przywrócenia do stanu pierwotnego terenów położonych poza terenem budowy, jeśli Wykonawca korzystał z nich przy wykonywaniu Przedmiotu Umowy; </w:t>
      </w:r>
    </w:p>
    <w:p w14:paraId="29F63DF8" w14:textId="5874D708" w:rsidR="002C65EF" w:rsidRPr="0077610F" w:rsidRDefault="002C65EF" w:rsidP="0077610F">
      <w:pPr>
        <w:pStyle w:val="Akapitzlist"/>
        <w:numPr>
          <w:ilvl w:val="0"/>
          <w:numId w:val="28"/>
        </w:numPr>
        <w:spacing w:after="0" w:line="276" w:lineRule="auto"/>
        <w:ind w:left="851" w:hanging="425"/>
        <w:jc w:val="both"/>
        <w:rPr>
          <w:rFonts w:cstheme="minorHAnsi"/>
        </w:rPr>
      </w:pPr>
      <w:r w:rsidRPr="0077610F">
        <w:rPr>
          <w:rFonts w:cstheme="minorHAnsi"/>
        </w:rPr>
        <w:t xml:space="preserve">dokonania rozruchu i wykonania pomiarów zamontowanych urządzeń i instalacji, a także zapewnienia dokonania rozruchu urządzeń przez serwis producenta urządzeń, jeśli jest taki wymóg dla zachowania gwarancji ww. urządzeń i instalacji; </w:t>
      </w:r>
    </w:p>
    <w:p w14:paraId="7196854E" w14:textId="2EDCD565" w:rsidR="002C65EF" w:rsidRPr="0077610F" w:rsidRDefault="002C65EF" w:rsidP="0077610F">
      <w:pPr>
        <w:pStyle w:val="Akapitzlist"/>
        <w:numPr>
          <w:ilvl w:val="0"/>
          <w:numId w:val="28"/>
        </w:numPr>
        <w:spacing w:after="0" w:line="276" w:lineRule="auto"/>
        <w:ind w:left="851" w:hanging="425"/>
        <w:jc w:val="both"/>
        <w:rPr>
          <w:rFonts w:cstheme="minorHAnsi"/>
        </w:rPr>
      </w:pPr>
      <w:r w:rsidRPr="0077610F">
        <w:rPr>
          <w:rFonts w:cstheme="minorHAnsi"/>
        </w:rPr>
        <w:t xml:space="preserve">opracowania niezbędnych instrukcji eksploatacji i współpracy zamontowanych urządzeń i systemów oraz przeprowadzenia szkolenia z obsługi eksploatacyjnej i konserwacji dla wskazanych pracowników Zamawiającego; </w:t>
      </w:r>
    </w:p>
    <w:p w14:paraId="245182A5" w14:textId="145468A5" w:rsidR="002C65EF" w:rsidRPr="0077610F" w:rsidRDefault="00322C34" w:rsidP="0077610F">
      <w:pPr>
        <w:pStyle w:val="Akapitzlist"/>
        <w:numPr>
          <w:ilvl w:val="0"/>
          <w:numId w:val="28"/>
        </w:numPr>
        <w:spacing w:after="0" w:line="276" w:lineRule="auto"/>
        <w:ind w:left="851" w:hanging="425"/>
        <w:jc w:val="both"/>
        <w:rPr>
          <w:rFonts w:cstheme="minorHAnsi"/>
        </w:rPr>
      </w:pPr>
      <w:r w:rsidRPr="0077610F">
        <w:rPr>
          <w:rFonts w:cstheme="minorHAnsi"/>
        </w:rPr>
        <w:t xml:space="preserve">wykonania wszelkich innych czynności oraz </w:t>
      </w:r>
      <w:r w:rsidR="002C65EF" w:rsidRPr="0077610F">
        <w:rPr>
          <w:rFonts w:cstheme="minorHAnsi"/>
        </w:rPr>
        <w:t xml:space="preserve">uzyskania wszelkich wymaganych odbiorów i decyzji niezbędnych do </w:t>
      </w:r>
      <w:r w:rsidRPr="0077610F">
        <w:rPr>
          <w:rFonts w:cstheme="minorHAnsi"/>
        </w:rPr>
        <w:t xml:space="preserve">wykonania i </w:t>
      </w:r>
      <w:r w:rsidR="00CA44CA" w:rsidRPr="0077610F">
        <w:rPr>
          <w:rFonts w:cstheme="minorHAnsi"/>
        </w:rPr>
        <w:t>uruchomienia Przedmiotu Umowy</w:t>
      </w:r>
      <w:r w:rsidR="002C65EF" w:rsidRPr="0077610F">
        <w:rPr>
          <w:rFonts w:cstheme="minorHAnsi"/>
        </w:rPr>
        <w:t xml:space="preserve">. </w:t>
      </w:r>
    </w:p>
    <w:p w14:paraId="09499E31" w14:textId="6DCA53FC" w:rsidR="002C65EF" w:rsidRPr="0077610F" w:rsidRDefault="002C65EF" w:rsidP="0077610F">
      <w:pPr>
        <w:pStyle w:val="Akapitzlist"/>
        <w:numPr>
          <w:ilvl w:val="0"/>
          <w:numId w:val="26"/>
        </w:numPr>
        <w:spacing w:after="0" w:line="276" w:lineRule="auto"/>
        <w:ind w:left="426" w:hanging="426"/>
        <w:jc w:val="both"/>
        <w:rPr>
          <w:rFonts w:cstheme="minorHAnsi"/>
        </w:rPr>
      </w:pPr>
      <w:r w:rsidRPr="0077610F">
        <w:rPr>
          <w:rFonts w:cstheme="minorHAnsi"/>
        </w:rPr>
        <w:t xml:space="preserve">Wykonawca oświadcza, że cała jego działalność jest ubezpieczona i posiada polisę ubezpieczeniową nr </w:t>
      </w:r>
      <w:r w:rsidR="00CA44CA" w:rsidRPr="00A70AD6">
        <w:rPr>
          <w:rFonts w:cstheme="minorHAnsi"/>
        </w:rPr>
        <w:t>……………………..</w:t>
      </w:r>
      <w:r w:rsidRPr="00A70AD6">
        <w:rPr>
          <w:rFonts w:cstheme="minorHAnsi"/>
        </w:rPr>
        <w:t xml:space="preserve"> na kwotę </w:t>
      </w:r>
      <w:r w:rsidR="00F7180C" w:rsidRPr="00A70AD6">
        <w:rPr>
          <w:rFonts w:cstheme="minorHAnsi"/>
        </w:rPr>
        <w:t>………..……. (</w:t>
      </w:r>
      <w:r w:rsidR="00322C34" w:rsidRPr="00A70AD6">
        <w:rPr>
          <w:rFonts w:cstheme="minorHAnsi"/>
        </w:rPr>
        <w:t xml:space="preserve">min. </w:t>
      </w:r>
      <w:r w:rsidR="00AC79DD" w:rsidRPr="00A70AD6">
        <w:rPr>
          <w:rFonts w:cstheme="minorHAnsi"/>
        </w:rPr>
        <w:t>2</w:t>
      </w:r>
      <w:r w:rsidR="00CA44CA" w:rsidRPr="00A70AD6">
        <w:rPr>
          <w:rFonts w:cstheme="minorHAnsi"/>
        </w:rPr>
        <w:t xml:space="preserve">.000.000,00 </w:t>
      </w:r>
      <w:r w:rsidRPr="00A70AD6">
        <w:rPr>
          <w:rFonts w:cstheme="minorHAnsi"/>
        </w:rPr>
        <w:t>zł</w:t>
      </w:r>
      <w:r w:rsidR="00F7180C" w:rsidRPr="00A70AD6">
        <w:rPr>
          <w:rFonts w:cstheme="minorHAnsi"/>
        </w:rPr>
        <w:t>)</w:t>
      </w:r>
      <w:r w:rsidRPr="0077610F">
        <w:rPr>
          <w:rFonts w:cstheme="minorHAnsi"/>
        </w:rPr>
        <w:t xml:space="preserve"> obejmującą odpowiedzialność cywilną z tytułu prowadzenia działalności gospodarczej stanowiącą </w:t>
      </w:r>
      <w:r w:rsidRPr="002F2B30">
        <w:rPr>
          <w:rFonts w:cstheme="minorHAnsi"/>
        </w:rPr>
        <w:t xml:space="preserve">załącznik nr </w:t>
      </w:r>
      <w:r w:rsidR="002F2B30">
        <w:rPr>
          <w:rFonts w:cstheme="minorHAnsi"/>
        </w:rPr>
        <w:t>3</w:t>
      </w:r>
      <w:r w:rsidRPr="002F2B30">
        <w:rPr>
          <w:rFonts w:cstheme="minorHAnsi"/>
        </w:rPr>
        <w:t xml:space="preserve"> do niniejszej </w:t>
      </w:r>
      <w:r w:rsidR="00AC79DD">
        <w:rPr>
          <w:rFonts w:cstheme="minorHAnsi"/>
        </w:rPr>
        <w:t>U</w:t>
      </w:r>
      <w:r w:rsidRPr="002F2B30">
        <w:rPr>
          <w:rFonts w:cstheme="minorHAnsi"/>
        </w:rPr>
        <w:t>mowy.</w:t>
      </w:r>
      <w:r w:rsidR="00E357C8" w:rsidRPr="002F2B30">
        <w:rPr>
          <w:rFonts w:cstheme="minorHAnsi"/>
        </w:rPr>
        <w:t xml:space="preserve"> </w:t>
      </w:r>
      <w:r w:rsidRPr="002F2B30">
        <w:rPr>
          <w:rFonts w:cstheme="minorHAnsi"/>
        </w:rPr>
        <w:t>Jeżeli wyżej</w:t>
      </w:r>
      <w:r w:rsidRPr="0077610F">
        <w:rPr>
          <w:rFonts w:cstheme="minorHAnsi"/>
        </w:rPr>
        <w:t xml:space="preserve"> wymieniona polisa ubezpieczeniowa wykonawcy w zakresie prowadzonej działalności gospodarczej straci ważność przed zakończeniem niniejszej </w:t>
      </w:r>
      <w:r w:rsidR="00B14B62" w:rsidRPr="0077610F">
        <w:rPr>
          <w:rFonts w:cstheme="minorHAnsi"/>
        </w:rPr>
        <w:t>U</w:t>
      </w:r>
      <w:r w:rsidRPr="0077610F">
        <w:rPr>
          <w:rFonts w:cstheme="minorHAnsi"/>
        </w:rPr>
        <w:t xml:space="preserve">mowy, </w:t>
      </w:r>
      <w:r w:rsidR="00B14B62" w:rsidRPr="0077610F">
        <w:rPr>
          <w:rFonts w:cstheme="minorHAnsi"/>
        </w:rPr>
        <w:t>W</w:t>
      </w:r>
      <w:r w:rsidRPr="0077610F">
        <w:rPr>
          <w:rFonts w:cstheme="minorHAnsi"/>
        </w:rPr>
        <w:t xml:space="preserve">ykonawca przedłuży ubezpieczenie, zachowując jego ciągłość przez okres wykonywania </w:t>
      </w:r>
      <w:r w:rsidR="00B14B62" w:rsidRPr="0077610F">
        <w:rPr>
          <w:rFonts w:cstheme="minorHAnsi"/>
        </w:rPr>
        <w:t>U</w:t>
      </w:r>
      <w:r w:rsidRPr="0077610F">
        <w:rPr>
          <w:rFonts w:cstheme="minorHAnsi"/>
        </w:rPr>
        <w:t xml:space="preserve">mowy określony w § 5 umowy i przedstawi dokument potwierdzający zawarcie </w:t>
      </w:r>
      <w:r w:rsidR="00B14B62" w:rsidRPr="0077610F">
        <w:rPr>
          <w:rFonts w:cstheme="minorHAnsi"/>
        </w:rPr>
        <w:t>u</w:t>
      </w:r>
      <w:r w:rsidRPr="0077610F">
        <w:rPr>
          <w:rFonts w:cstheme="minorHAnsi"/>
        </w:rPr>
        <w:t xml:space="preserve">mowy ubezpieczenia </w:t>
      </w:r>
      <w:r w:rsidR="00B14B62" w:rsidRPr="0077610F">
        <w:rPr>
          <w:rFonts w:cstheme="minorHAnsi"/>
        </w:rPr>
        <w:t>Z</w:t>
      </w:r>
      <w:r w:rsidRPr="0077610F">
        <w:rPr>
          <w:rFonts w:cstheme="minorHAnsi"/>
        </w:rPr>
        <w:t xml:space="preserve">amawiającemu przed upływem końca ważności wyżej wymienionej polisy. </w:t>
      </w:r>
    </w:p>
    <w:p w14:paraId="1E8885DD" w14:textId="2DCFD7A9"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Potwierdzona za zgodność z oryginałem kopia polisy ubezpieczenia od odpowiedzialności cywilnej w zakresie prowadzonej działalności gospodarczej zostały przekazana przez Wykonawcę Zamawiającemu wraz z zabezpieczeniem należytego wykonania </w:t>
      </w:r>
      <w:r w:rsidR="00C53610" w:rsidRPr="0077610F">
        <w:rPr>
          <w:rFonts w:cstheme="minorHAnsi"/>
        </w:rPr>
        <w:t>U</w:t>
      </w:r>
      <w:r w:rsidRPr="0077610F">
        <w:rPr>
          <w:rFonts w:cstheme="minorHAnsi"/>
        </w:rPr>
        <w:t xml:space="preserve">mowy przed podpisaniem </w:t>
      </w:r>
      <w:r w:rsidR="00C53610" w:rsidRPr="0077610F">
        <w:rPr>
          <w:rFonts w:cstheme="minorHAnsi"/>
        </w:rPr>
        <w:t>U</w:t>
      </w:r>
      <w:r w:rsidRPr="0077610F">
        <w:rPr>
          <w:rFonts w:cstheme="minorHAnsi"/>
        </w:rPr>
        <w:t xml:space="preserve">mowy. W przypadku zakończenia lub ustania umowy ubezpieczenia w okresie obowiązywania niniejszej </w:t>
      </w:r>
      <w:r w:rsidR="00C53610" w:rsidRPr="0077610F">
        <w:rPr>
          <w:rFonts w:cstheme="minorHAnsi"/>
        </w:rPr>
        <w:t>U</w:t>
      </w:r>
      <w:r w:rsidRPr="0077610F">
        <w:rPr>
          <w:rFonts w:cstheme="minorHAnsi"/>
        </w:rPr>
        <w:t xml:space="preserve">mowy, Wykonawca zobowiązany jest do jej odnowienia na warunkach nie gorszych niż dotychczasowe i bezzwłocznego powiadomienia o tym Zamawiającego poprzez złożenie kopii stosownych dokumentów. </w:t>
      </w:r>
    </w:p>
    <w:p w14:paraId="768420BC" w14:textId="57098000"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Koszty ubezpieczenia zawarte są w wynagrodzeniu Wykonawcy. </w:t>
      </w:r>
    </w:p>
    <w:p w14:paraId="5399ABCE" w14:textId="4C1BB3AB"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Zamawiający nie ponosi odpowiedzialności za szkody i wypadki oraz za szkody spowodowane utratą rzeczy, sprzętu, maszyn i urządzeń oraz uszkodzeniem ciała lub śmierci w czasie wykonywania przedmiotu zamówienia. </w:t>
      </w:r>
    </w:p>
    <w:p w14:paraId="648F2872" w14:textId="0E1A2344"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Wykonawca jest odpowiedzialny i ponosi wszelkie koszty z tytułu szkód powstałych w związku z wykonywaniem przedmiotu zamówienia, chyba, że powstanie szkód nastąpiło z winy Zamawiającego, bądź jest skutkiem siły wyższej. Wykonawca ponosi </w:t>
      </w:r>
      <w:r w:rsidR="00841401" w:rsidRPr="0077610F">
        <w:rPr>
          <w:rFonts w:cstheme="minorHAnsi"/>
        </w:rPr>
        <w:t>odpowiedzialność</w:t>
      </w:r>
      <w:r w:rsidRPr="0077610F">
        <w:rPr>
          <w:rFonts w:cstheme="minorHAnsi"/>
        </w:rPr>
        <w:t xml:space="preserve"> także za szkody w robotach, urządzeniach, materiałach, stanowiących przedmiot odbioru końcowego. Wykonawca powinien chronić przed uszkodzeniem i kradzieżą, a także zapewnić ich utrzymanie, wykonane przez siebie i podwykonawców roboty, urządzenia i materiały przeznaczone do wykonania robót od chwili rozpoczęcia robót do odbioru końcowego przedmiotu zamówienia. </w:t>
      </w:r>
    </w:p>
    <w:p w14:paraId="68CE0BB0" w14:textId="32B28744"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Wykonawca ponosi odpowiedzialność również za szkody i straty w robotach spowodowane przez siebie podczas usuwania wad w okresie gwarancji jakości i rękojmi za wady. </w:t>
      </w:r>
    </w:p>
    <w:p w14:paraId="2EEB62A8" w14:textId="6652967F"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Wykonawca zobowiązuje się </w:t>
      </w:r>
      <w:r w:rsidR="00036C60" w:rsidRPr="0077610F">
        <w:rPr>
          <w:rFonts w:cstheme="minorHAnsi"/>
        </w:rPr>
        <w:t>do tego, i</w:t>
      </w:r>
      <w:r w:rsidRPr="0077610F">
        <w:rPr>
          <w:rFonts w:cstheme="minorHAnsi"/>
        </w:rPr>
        <w:t xml:space="preserve">ż osoby na stanowiskach robotniczych, objęte przedmiotem zamówienia, w wymiarze wynikającym z oferty Wykonawcy z dnia </w:t>
      </w:r>
      <w:r w:rsidR="00F5413B" w:rsidRPr="0077610F">
        <w:rPr>
          <w:rFonts w:cstheme="minorHAnsi"/>
        </w:rPr>
        <w:t xml:space="preserve">…………… </w:t>
      </w:r>
      <w:r w:rsidRPr="0077610F">
        <w:rPr>
          <w:rFonts w:cstheme="minorHAnsi"/>
        </w:rPr>
        <w:t xml:space="preserve">będą zatrudnione przez Wykonawcę/Podwykonawcę jako jego pracownicy na podstawie umowę o pracę w rozumieniu przepisów ustawy z dnia 26 czerwca 1974 r. – Kodeks pracy (Dz.U. </w:t>
      </w:r>
      <w:r w:rsidR="008B428C" w:rsidRPr="0077610F">
        <w:rPr>
          <w:rFonts w:eastAsia="Times New Roman" w:cstheme="minorHAnsi"/>
          <w:lang w:eastAsia="pl-PL"/>
        </w:rPr>
        <w:t xml:space="preserve">2025.277 </w:t>
      </w:r>
      <w:proofErr w:type="spellStart"/>
      <w:r w:rsidR="008B428C" w:rsidRPr="0077610F">
        <w:rPr>
          <w:rFonts w:eastAsia="Times New Roman" w:cstheme="minorHAnsi"/>
          <w:lang w:eastAsia="pl-PL"/>
        </w:rPr>
        <w:t>t.j</w:t>
      </w:r>
      <w:proofErr w:type="spellEnd"/>
      <w:r w:rsidR="008B428C" w:rsidRPr="0077610F">
        <w:rPr>
          <w:rFonts w:eastAsia="Times New Roman" w:cstheme="minorHAnsi"/>
          <w:lang w:eastAsia="pl-PL"/>
        </w:rPr>
        <w:t xml:space="preserve">. z dnia </w:t>
      </w:r>
      <w:r w:rsidR="008B428C" w:rsidRPr="0077610F">
        <w:rPr>
          <w:rFonts w:eastAsia="Times New Roman" w:cstheme="minorHAnsi"/>
          <w:lang w:eastAsia="pl-PL"/>
        </w:rPr>
        <w:lastRenderedPageBreak/>
        <w:t xml:space="preserve">2025.03.06 </w:t>
      </w:r>
      <w:r w:rsidRPr="0077610F">
        <w:rPr>
          <w:rFonts w:cstheme="minorHAnsi"/>
        </w:rPr>
        <w:t xml:space="preserve">Wykonawca w terminie do 7 dni od daty podpisania </w:t>
      </w:r>
      <w:r w:rsidR="00C53610" w:rsidRPr="0077610F">
        <w:rPr>
          <w:rFonts w:cstheme="minorHAnsi"/>
        </w:rPr>
        <w:t>U</w:t>
      </w:r>
      <w:r w:rsidRPr="0077610F">
        <w:rPr>
          <w:rFonts w:cstheme="minorHAnsi"/>
        </w:rPr>
        <w:t xml:space="preserve">mowy przekaże Zamawiającemu listę osób zatrudnionych na stanowiskach robotniczych wraz ze wskazaniem stanowisk lub przewidzianych czynności. </w:t>
      </w:r>
    </w:p>
    <w:p w14:paraId="63FD7783" w14:textId="1A94460E"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 przypadku zakończenia z jakiejkolwiek przyczyny stosunku pracy przez osoby, o których mowa w ust. 10 przez którąkolwiek ze Stron, przed zakończeniem okresu wykonywania danego rodzaju czynności wskazanych, Wykonawca lub </w:t>
      </w:r>
      <w:r w:rsidR="00C53610" w:rsidRPr="0077610F">
        <w:rPr>
          <w:rFonts w:cstheme="minorHAnsi"/>
        </w:rPr>
        <w:t>P</w:t>
      </w:r>
      <w:r w:rsidRPr="0077610F">
        <w:rPr>
          <w:rFonts w:cstheme="minorHAnsi"/>
        </w:rPr>
        <w:t xml:space="preserve">odwykonawca będzie zobowiązany do zatrudnienia na to miejsce innej osoby na podstawie umowy o pracę. </w:t>
      </w:r>
    </w:p>
    <w:p w14:paraId="22577905" w14:textId="23B533B7"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Wykonawca w każdej umowie o podwykonawstwo zobowiązany jest zawrzeć stosowne zapisy zobowiązujące podwykonawców do zatrudnienia na umowę o pracę osób wykonujących </w:t>
      </w:r>
      <w:r w:rsidR="00C53610" w:rsidRPr="0077610F">
        <w:rPr>
          <w:rFonts w:cstheme="minorHAnsi"/>
        </w:rPr>
        <w:t>P</w:t>
      </w:r>
      <w:r w:rsidRPr="0077610F">
        <w:rPr>
          <w:rFonts w:cstheme="minorHAnsi"/>
        </w:rPr>
        <w:t xml:space="preserve">rzedmiot </w:t>
      </w:r>
      <w:r w:rsidR="00C53610" w:rsidRPr="0077610F">
        <w:rPr>
          <w:rFonts w:cstheme="minorHAnsi"/>
        </w:rPr>
        <w:t>U</w:t>
      </w:r>
      <w:r w:rsidRPr="0077610F">
        <w:rPr>
          <w:rFonts w:cstheme="minorHAnsi"/>
        </w:rPr>
        <w:t xml:space="preserve">mowy w zakresie czynności wskazanych oraz zapisów umożliwiających Zamawiającemu przeprowadzenie kontroli wykonania tego zobowiązania w sposób przewidziany w niniejszej </w:t>
      </w:r>
      <w:r w:rsidR="00C53610" w:rsidRPr="0077610F">
        <w:rPr>
          <w:rFonts w:cstheme="minorHAnsi"/>
        </w:rPr>
        <w:t>U</w:t>
      </w:r>
      <w:r w:rsidRPr="0077610F">
        <w:rPr>
          <w:rFonts w:cstheme="minorHAnsi"/>
        </w:rPr>
        <w:t xml:space="preserve">mowie. </w:t>
      </w:r>
    </w:p>
    <w:p w14:paraId="5037B65A" w14:textId="0E96C193" w:rsidR="002C65EF" w:rsidRPr="0077610F" w:rsidRDefault="002C65EF" w:rsidP="0077610F">
      <w:pPr>
        <w:pStyle w:val="Akapitzlist"/>
        <w:numPr>
          <w:ilvl w:val="0"/>
          <w:numId w:val="29"/>
        </w:numPr>
        <w:spacing w:after="0" w:line="276" w:lineRule="auto"/>
        <w:ind w:left="426" w:hanging="426"/>
        <w:jc w:val="both"/>
        <w:rPr>
          <w:rFonts w:cstheme="minorHAnsi"/>
        </w:rPr>
      </w:pPr>
      <w:r w:rsidRPr="0077610F">
        <w:rPr>
          <w:rFonts w:cstheme="minorHAnsi"/>
        </w:rPr>
        <w:t xml:space="preserve">W trakcie realizacji zamówienia na każde wezwanie Zamawiającego w wyznaczonym w tym wezwaniu terminie Wykonawca przedłoży Zamawiającemu wskazane w tym wezwaniu dowody w celu potwierdzenia spełnienia wymogu zatrudnienia na podstawie umowy o pracę przez Wykonawcę lub Podwykonawcę osób wykonujących wskazane w ust. 10 czynności w trakcie realizacji zamówienia. Dowodami tymi mogą w szczególności być: </w:t>
      </w:r>
    </w:p>
    <w:p w14:paraId="5133EC49" w14:textId="29FC1C03" w:rsidR="002C65EF" w:rsidRPr="0077610F" w:rsidRDefault="002C65EF" w:rsidP="0077610F">
      <w:pPr>
        <w:pStyle w:val="Akapitzlist"/>
        <w:numPr>
          <w:ilvl w:val="1"/>
          <w:numId w:val="30"/>
        </w:numPr>
        <w:spacing w:after="0" w:line="276" w:lineRule="auto"/>
        <w:ind w:left="851"/>
        <w:jc w:val="both"/>
        <w:rPr>
          <w:rFonts w:cstheme="minorHAnsi"/>
        </w:rPr>
      </w:pPr>
      <w:r w:rsidRPr="0077610F">
        <w:rPr>
          <w:rFonts w:cstheme="minorHAnsi"/>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sidR="00C53610" w:rsidRPr="0077610F">
        <w:rPr>
          <w:rFonts w:cstheme="minorHAnsi"/>
        </w:rPr>
        <w:t>W</w:t>
      </w:r>
      <w:r w:rsidRPr="0077610F">
        <w:rPr>
          <w:rFonts w:cstheme="minorHAnsi"/>
        </w:rPr>
        <w:t xml:space="preserve">ykonawcy lub </w:t>
      </w:r>
      <w:r w:rsidR="00C53610" w:rsidRPr="0077610F">
        <w:rPr>
          <w:rFonts w:cstheme="minorHAnsi"/>
        </w:rPr>
        <w:t>P</w:t>
      </w:r>
      <w:r w:rsidRPr="0077610F">
        <w:rPr>
          <w:rFonts w:cstheme="minorHAnsi"/>
        </w:rPr>
        <w:t xml:space="preserve">odwykonawcy; </w:t>
      </w:r>
    </w:p>
    <w:p w14:paraId="1CC629FE" w14:textId="05566443" w:rsidR="002C65EF" w:rsidRPr="0077610F" w:rsidRDefault="002C65EF" w:rsidP="0077610F">
      <w:pPr>
        <w:pStyle w:val="Akapitzlist"/>
        <w:numPr>
          <w:ilvl w:val="1"/>
          <w:numId w:val="30"/>
        </w:numPr>
        <w:spacing w:after="0" w:line="276" w:lineRule="auto"/>
        <w:ind w:left="851"/>
        <w:jc w:val="both"/>
        <w:rPr>
          <w:rFonts w:cstheme="minorHAnsi"/>
        </w:rPr>
      </w:pPr>
      <w:r w:rsidRPr="0077610F">
        <w:rPr>
          <w:rFonts w:cstheme="minorHAnsi"/>
        </w:rPr>
        <w:t xml:space="preserve">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 </w:t>
      </w:r>
    </w:p>
    <w:p w14:paraId="647C9B78" w14:textId="1766A132" w:rsidR="002C65EF" w:rsidRPr="0077610F" w:rsidRDefault="002C65EF" w:rsidP="0077610F">
      <w:pPr>
        <w:pStyle w:val="Akapitzlist"/>
        <w:numPr>
          <w:ilvl w:val="1"/>
          <w:numId w:val="30"/>
        </w:numPr>
        <w:spacing w:after="0" w:line="276" w:lineRule="auto"/>
        <w:ind w:left="851"/>
        <w:jc w:val="both"/>
        <w:rPr>
          <w:rFonts w:cstheme="minorHAnsi"/>
        </w:rPr>
      </w:pPr>
      <w:r w:rsidRPr="0077610F">
        <w:rPr>
          <w:rFonts w:cstheme="minorHAnsi"/>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 </w:t>
      </w:r>
    </w:p>
    <w:p w14:paraId="6B071D42" w14:textId="013C0F0F" w:rsidR="002C65EF" w:rsidRPr="0077610F" w:rsidRDefault="002C65EF" w:rsidP="0077610F">
      <w:pPr>
        <w:pStyle w:val="Akapitzlist"/>
        <w:numPr>
          <w:ilvl w:val="1"/>
          <w:numId w:val="30"/>
        </w:numPr>
        <w:spacing w:after="0" w:line="276" w:lineRule="auto"/>
        <w:ind w:left="851"/>
        <w:jc w:val="both"/>
        <w:rPr>
          <w:rFonts w:cstheme="minorHAnsi"/>
        </w:rPr>
      </w:pPr>
      <w:r w:rsidRPr="0077610F">
        <w:rPr>
          <w:rFonts w:cstheme="minorHAnsi"/>
        </w:rPr>
        <w:lastRenderedPageBreak/>
        <w:t xml:space="preserve">inne dokumenty, zawierające informacje niezbędne do weryfikacji zatrudnienia na podstawie umowy o pracę zawierające: imię i nazwisko zatrudnionego pracownika, datę zawarcia umowy o pracę, rodzaj umowy o pracę i zakres obowiązków pracownika, którymi mogą być: </w:t>
      </w:r>
    </w:p>
    <w:p w14:paraId="6D7C55DE" w14:textId="5EE34E12" w:rsidR="002C65EF" w:rsidRPr="0077610F" w:rsidRDefault="002C65EF" w:rsidP="0077610F">
      <w:pPr>
        <w:pStyle w:val="Akapitzlist"/>
        <w:numPr>
          <w:ilvl w:val="2"/>
          <w:numId w:val="31"/>
        </w:numPr>
        <w:spacing w:after="0" w:line="276" w:lineRule="auto"/>
        <w:ind w:left="1276" w:hanging="425"/>
        <w:jc w:val="both"/>
        <w:rPr>
          <w:rFonts w:cstheme="minorHAnsi"/>
        </w:rPr>
      </w:pPr>
      <w:r w:rsidRPr="0077610F">
        <w:rPr>
          <w:rFonts w:cstheme="minorHAnsi"/>
        </w:rPr>
        <w:t xml:space="preserve">poświadczone za zgodność z oryginałem odpowiednio przez Wykonawcę lub </w:t>
      </w:r>
      <w:r w:rsidR="00C53610" w:rsidRPr="0077610F">
        <w:rPr>
          <w:rFonts w:cstheme="minorHAnsi"/>
        </w:rPr>
        <w:t>P</w:t>
      </w:r>
      <w:r w:rsidRPr="0077610F">
        <w:rPr>
          <w:rFonts w:cstheme="minorHAnsi"/>
        </w:rPr>
        <w:t>odwykonawcę</w:t>
      </w:r>
      <w:r w:rsidR="00841401" w:rsidRPr="0077610F">
        <w:rPr>
          <w:rFonts w:cstheme="minorHAnsi"/>
        </w:rPr>
        <w:t xml:space="preserve"> </w:t>
      </w:r>
      <w:r w:rsidRPr="0077610F">
        <w:rPr>
          <w:rFonts w:cstheme="minorHAnsi"/>
        </w:rPr>
        <w:t xml:space="preserve">kopie dokumentów potwierdzających opłacanie składek na ubezpieczenia społeczne i zdrowotne z tytułu zatrudnienia na podstawie umów o pracę (wraz z informacją o liczbie odprowadzonych składek), </w:t>
      </w:r>
    </w:p>
    <w:p w14:paraId="665FD402" w14:textId="423E2D69" w:rsidR="002C65EF" w:rsidRPr="0077610F" w:rsidRDefault="002C65EF" w:rsidP="0077610F">
      <w:pPr>
        <w:pStyle w:val="Akapitzlist"/>
        <w:numPr>
          <w:ilvl w:val="2"/>
          <w:numId w:val="31"/>
        </w:numPr>
        <w:spacing w:after="0" w:line="276" w:lineRule="auto"/>
        <w:ind w:left="1276" w:hanging="425"/>
        <w:jc w:val="both"/>
        <w:rPr>
          <w:rFonts w:cstheme="minorHAnsi"/>
        </w:rPr>
      </w:pPr>
      <w:r w:rsidRPr="0077610F">
        <w:rPr>
          <w:rFonts w:cstheme="minorHAnsi"/>
        </w:rPr>
        <w:t xml:space="preserve">zaświadczenie właściwego oddziału ZUS, potwierdzające opłacanie przez Wykonawcę, </w:t>
      </w:r>
      <w:r w:rsidR="00C53610" w:rsidRPr="0077610F">
        <w:rPr>
          <w:rFonts w:cstheme="minorHAnsi"/>
        </w:rPr>
        <w:t>P</w:t>
      </w:r>
      <w:r w:rsidRPr="0077610F">
        <w:rPr>
          <w:rFonts w:cstheme="minorHAnsi"/>
        </w:rPr>
        <w:t xml:space="preserve">odwykonawcę składek na ubezpieczenia społeczne i zdrowotne z tytułu zatrudnienia na podstawie umów o pracę za ostatni okres rozliczeniowy lub kopie dowodu </w:t>
      </w:r>
      <w:r w:rsidR="00841401" w:rsidRPr="0077610F">
        <w:rPr>
          <w:rFonts w:cstheme="minorHAnsi"/>
        </w:rPr>
        <w:t>p</w:t>
      </w:r>
      <w:r w:rsidRPr="0077610F">
        <w:rPr>
          <w:rFonts w:cstheme="minorHAnsi"/>
        </w:rPr>
        <w:t xml:space="preserve">otwierdzającego zgłoszenie pracownika do ubezpieczeń, zanonimizowane w sposób zapewniający ochronę danych osobowych pracowników. </w:t>
      </w:r>
    </w:p>
    <w:p w14:paraId="342E5639" w14:textId="02F83029" w:rsidR="002C65EF" w:rsidRPr="0077610F" w:rsidRDefault="002C65EF" w:rsidP="0077610F">
      <w:pPr>
        <w:pStyle w:val="Akapitzlist"/>
        <w:numPr>
          <w:ilvl w:val="0"/>
          <w:numId w:val="32"/>
        </w:numPr>
        <w:spacing w:after="0" w:line="276" w:lineRule="auto"/>
        <w:ind w:left="426" w:hanging="426"/>
        <w:jc w:val="both"/>
        <w:rPr>
          <w:rFonts w:cstheme="minorHAnsi"/>
        </w:rPr>
      </w:pPr>
      <w:r w:rsidRPr="0077610F">
        <w:rPr>
          <w:rFonts w:cstheme="minorHAnsi"/>
        </w:rPr>
        <w:t xml:space="preserve">Nieprzedłożenie przez Wykonawcę dowodów, o których mowa w ust. 13, będzie traktowane jako niewypełnienie obowiązku zatrudnienia pracowników na podstawie umowy o pracę. </w:t>
      </w:r>
    </w:p>
    <w:p w14:paraId="2E49845F" w14:textId="33AF4FA3" w:rsidR="002C65EF" w:rsidRPr="0077610F" w:rsidRDefault="002C65EF" w:rsidP="0077610F">
      <w:pPr>
        <w:pStyle w:val="Akapitzlist"/>
        <w:numPr>
          <w:ilvl w:val="0"/>
          <w:numId w:val="32"/>
        </w:numPr>
        <w:spacing w:after="0" w:line="276" w:lineRule="auto"/>
        <w:ind w:left="426" w:hanging="426"/>
        <w:jc w:val="both"/>
        <w:rPr>
          <w:rFonts w:cstheme="minorHAnsi"/>
        </w:rPr>
      </w:pPr>
      <w:r w:rsidRPr="0077610F">
        <w:rPr>
          <w:rFonts w:cstheme="minorHAnsi"/>
        </w:rPr>
        <w:t xml:space="preserve">W przypadku uzasadnionych wątpliwości co do przestrzegania prawa pracy przez Wykonawcę lub Podwykonawcę, Zamawiający może zwrócić się o przeprowadzenie stosownej kontroli przez Państwową Inspekcję Pracy. </w:t>
      </w:r>
    </w:p>
    <w:p w14:paraId="49019D39" w14:textId="16398EF6" w:rsidR="002C65EF" w:rsidRPr="0077610F" w:rsidRDefault="002C65EF" w:rsidP="0077610F">
      <w:pPr>
        <w:pStyle w:val="Akapitzlist"/>
        <w:numPr>
          <w:ilvl w:val="0"/>
          <w:numId w:val="32"/>
        </w:numPr>
        <w:spacing w:after="0" w:line="276" w:lineRule="auto"/>
        <w:ind w:left="426" w:hanging="426"/>
        <w:jc w:val="both"/>
        <w:rPr>
          <w:rFonts w:cstheme="minorHAnsi"/>
        </w:rPr>
      </w:pPr>
      <w:r w:rsidRPr="0077610F">
        <w:rPr>
          <w:rFonts w:cstheme="minorHAnsi"/>
        </w:rPr>
        <w:t xml:space="preserve">W trakcie realizacji zamówienia Zamawiający uprawniony jest do wykonywania czynności kontrolnych wobec Wykonawcy odnośnie do spełniania przez Wykonawcę lub podwykonawcę wymogu zatrudnienia na podstawie umowy o pracę osób, o których mowa w ust. 10. </w:t>
      </w:r>
    </w:p>
    <w:p w14:paraId="5DF974D0" w14:textId="37A2CB08" w:rsidR="002C65EF" w:rsidRPr="0077610F" w:rsidRDefault="002C65EF" w:rsidP="0077610F">
      <w:pPr>
        <w:pStyle w:val="Akapitzlist"/>
        <w:numPr>
          <w:ilvl w:val="0"/>
          <w:numId w:val="32"/>
        </w:numPr>
        <w:spacing w:after="0" w:line="276" w:lineRule="auto"/>
        <w:ind w:left="426" w:hanging="426"/>
        <w:jc w:val="both"/>
        <w:rPr>
          <w:rFonts w:cstheme="minorHAnsi"/>
        </w:rPr>
      </w:pPr>
      <w:r w:rsidRPr="0077610F">
        <w:rPr>
          <w:rFonts w:cstheme="minorHAnsi"/>
        </w:rPr>
        <w:t xml:space="preserve">Zamawiający uprawniony jest w szczególności do: </w:t>
      </w:r>
    </w:p>
    <w:p w14:paraId="04AE0B32" w14:textId="54B8921D" w:rsidR="002C65EF" w:rsidRPr="0077610F" w:rsidRDefault="002C65EF" w:rsidP="0077610F">
      <w:pPr>
        <w:pStyle w:val="Akapitzlist"/>
        <w:numPr>
          <w:ilvl w:val="0"/>
          <w:numId w:val="5"/>
        </w:numPr>
        <w:spacing w:after="0" w:line="276" w:lineRule="auto"/>
        <w:ind w:left="851" w:hanging="284"/>
        <w:jc w:val="both"/>
        <w:rPr>
          <w:rFonts w:cstheme="minorHAnsi"/>
        </w:rPr>
      </w:pPr>
      <w:r w:rsidRPr="0077610F">
        <w:rPr>
          <w:rFonts w:cstheme="minorHAnsi"/>
        </w:rPr>
        <w:t xml:space="preserve">żądania oświadczeń i dokumentów w zakresie potwierdzenia spełniania ww. wymogów i dokonywania ich oceny; </w:t>
      </w:r>
    </w:p>
    <w:p w14:paraId="23F02301" w14:textId="76F3C63D" w:rsidR="002C65EF" w:rsidRPr="0077610F" w:rsidRDefault="002C65EF" w:rsidP="0077610F">
      <w:pPr>
        <w:pStyle w:val="Akapitzlist"/>
        <w:numPr>
          <w:ilvl w:val="0"/>
          <w:numId w:val="5"/>
        </w:numPr>
        <w:spacing w:after="0" w:line="276" w:lineRule="auto"/>
        <w:ind w:left="851" w:hanging="284"/>
        <w:jc w:val="both"/>
        <w:rPr>
          <w:rFonts w:cstheme="minorHAnsi"/>
        </w:rPr>
      </w:pPr>
      <w:r w:rsidRPr="0077610F">
        <w:rPr>
          <w:rFonts w:cstheme="minorHAnsi"/>
        </w:rPr>
        <w:t xml:space="preserve">żądania wyjaśnień w przypadku wątpliwości w zakresie potwierdzenia spełniania ww. wymogów; </w:t>
      </w:r>
    </w:p>
    <w:p w14:paraId="4E7BACC9" w14:textId="01863EA3" w:rsidR="002C65EF" w:rsidRPr="0077610F" w:rsidRDefault="002C65EF" w:rsidP="0077610F">
      <w:pPr>
        <w:pStyle w:val="Akapitzlist"/>
        <w:numPr>
          <w:ilvl w:val="0"/>
          <w:numId w:val="5"/>
        </w:numPr>
        <w:spacing w:after="0" w:line="276" w:lineRule="auto"/>
        <w:ind w:left="851" w:hanging="284"/>
        <w:jc w:val="both"/>
        <w:rPr>
          <w:rFonts w:cstheme="minorHAnsi"/>
        </w:rPr>
      </w:pPr>
      <w:r w:rsidRPr="0077610F">
        <w:rPr>
          <w:rFonts w:cstheme="minorHAnsi"/>
        </w:rPr>
        <w:t xml:space="preserve">przeprowadzania kontroli na miejscu wykonywania świadczenia. </w:t>
      </w:r>
    </w:p>
    <w:p w14:paraId="315E0B19" w14:textId="2E589B42" w:rsidR="002C65EF" w:rsidRPr="0077610F" w:rsidRDefault="002C65EF" w:rsidP="0077610F">
      <w:pPr>
        <w:pStyle w:val="Akapitzlist"/>
        <w:numPr>
          <w:ilvl w:val="0"/>
          <w:numId w:val="33"/>
        </w:numPr>
        <w:spacing w:after="0" w:line="276" w:lineRule="auto"/>
        <w:ind w:left="426" w:hanging="426"/>
        <w:jc w:val="both"/>
        <w:rPr>
          <w:rFonts w:cstheme="minorHAnsi"/>
        </w:rPr>
      </w:pPr>
      <w:r w:rsidRPr="0077610F">
        <w:rPr>
          <w:rFonts w:cstheme="minorHAnsi"/>
        </w:rPr>
        <w:t xml:space="preserve">Zamawiający dopuszcza możliwość zmiany osób wskazanych w oświadczeniu, o którym mowa w ust. 10, pod warunkiem zachowania wymogu zatrudnienia na podstawie umowy o pracę osób wykonujących wskazane czynności przy realizacji zamówienia w stopniu nie mniejszym niż wymagany w toku postępowania o udzielenie zamówienia. Wykonawca obowiązany jest w trakcie trwania </w:t>
      </w:r>
      <w:r w:rsidR="00C53610" w:rsidRPr="0077610F">
        <w:rPr>
          <w:rFonts w:cstheme="minorHAnsi"/>
        </w:rPr>
        <w:t>U</w:t>
      </w:r>
      <w:r w:rsidRPr="0077610F">
        <w:rPr>
          <w:rFonts w:cstheme="minorHAnsi"/>
        </w:rPr>
        <w:t xml:space="preserve">mowy niezwłocznie informować Zamawiającego o zmianach osób wskazanych w oświadczeniu poprzez dostarczenie zaktualizowanego oświadczenia opatrzonego datą oraz okazując dokumenty potwierdzające zatrudnienie tych osób na podstawie umowy o pracę w ciągu 14 dni kalendarzowych od zaistniałej zmiany. </w:t>
      </w:r>
    </w:p>
    <w:p w14:paraId="62BBD5F6" w14:textId="77777777" w:rsidR="003014A5" w:rsidRPr="0077610F" w:rsidRDefault="003014A5" w:rsidP="0077610F">
      <w:pPr>
        <w:spacing w:after="0" w:line="276" w:lineRule="auto"/>
        <w:jc w:val="both"/>
        <w:rPr>
          <w:rFonts w:cstheme="minorHAnsi"/>
          <w:b/>
          <w:bCs/>
        </w:rPr>
      </w:pPr>
    </w:p>
    <w:p w14:paraId="7FDC9C0A" w14:textId="7D928B52" w:rsidR="002C65EF" w:rsidRPr="0077610F" w:rsidRDefault="002C65EF" w:rsidP="0077610F">
      <w:pPr>
        <w:spacing w:after="0" w:line="276" w:lineRule="auto"/>
        <w:jc w:val="both"/>
        <w:rPr>
          <w:rFonts w:cstheme="minorHAnsi"/>
          <w:b/>
          <w:bCs/>
        </w:rPr>
      </w:pPr>
      <w:r w:rsidRPr="0077610F">
        <w:rPr>
          <w:rFonts w:cstheme="minorHAnsi"/>
          <w:b/>
          <w:bCs/>
        </w:rPr>
        <w:t>§ 3</w:t>
      </w:r>
      <w:r w:rsidR="00403BC6" w:rsidRPr="0077610F">
        <w:rPr>
          <w:rFonts w:cstheme="minorHAnsi"/>
          <w:b/>
          <w:bCs/>
        </w:rPr>
        <w:t>.</w:t>
      </w:r>
    </w:p>
    <w:p w14:paraId="4D5B234B" w14:textId="0E4894AD" w:rsidR="002C65EF" w:rsidRPr="0077610F" w:rsidRDefault="003014A5" w:rsidP="0077610F">
      <w:pPr>
        <w:spacing w:after="0" w:line="276" w:lineRule="auto"/>
        <w:jc w:val="both"/>
        <w:rPr>
          <w:rFonts w:cstheme="minorHAnsi"/>
          <w:b/>
          <w:bCs/>
        </w:rPr>
      </w:pPr>
      <w:r w:rsidRPr="0077610F">
        <w:rPr>
          <w:rFonts w:cstheme="minorHAnsi"/>
          <w:b/>
          <w:bCs/>
        </w:rPr>
        <w:t xml:space="preserve">PRZEDSTAWICIELE WYKONAWCY I ICH OBOWIĄZKI I UPRAWNIENIA </w:t>
      </w:r>
    </w:p>
    <w:p w14:paraId="3C65D13C" w14:textId="617A37C7" w:rsidR="002C65EF" w:rsidRPr="0077610F" w:rsidRDefault="002C65EF" w:rsidP="0077610F">
      <w:pPr>
        <w:pStyle w:val="Akapitzlist"/>
        <w:numPr>
          <w:ilvl w:val="0"/>
          <w:numId w:val="34"/>
        </w:numPr>
        <w:spacing w:after="0" w:line="276" w:lineRule="auto"/>
        <w:ind w:left="426" w:hanging="426"/>
        <w:jc w:val="both"/>
        <w:rPr>
          <w:rFonts w:cstheme="minorHAnsi"/>
        </w:rPr>
      </w:pPr>
      <w:r w:rsidRPr="0077610F">
        <w:rPr>
          <w:rFonts w:cstheme="minorHAnsi"/>
        </w:rPr>
        <w:t xml:space="preserve">Strony ustalają, że przedstawicielami Wykonawcy w toku realizacji umowy będą: </w:t>
      </w:r>
    </w:p>
    <w:p w14:paraId="12E69107" w14:textId="783ECFC5" w:rsidR="002C65EF" w:rsidRPr="0077610F" w:rsidRDefault="002C65EF" w:rsidP="0077610F">
      <w:pPr>
        <w:pStyle w:val="Akapitzlist"/>
        <w:numPr>
          <w:ilvl w:val="1"/>
          <w:numId w:val="35"/>
        </w:numPr>
        <w:spacing w:after="0" w:line="276" w:lineRule="auto"/>
        <w:ind w:left="851" w:hanging="284"/>
        <w:jc w:val="both"/>
        <w:rPr>
          <w:rFonts w:cstheme="minorHAnsi"/>
          <w:color w:val="00B050"/>
        </w:rPr>
      </w:pPr>
      <w:r w:rsidRPr="00534B63">
        <w:rPr>
          <w:rFonts w:cstheme="minorHAnsi"/>
        </w:rPr>
        <w:t>Kierownik robót, którego</w:t>
      </w:r>
      <w:r w:rsidRPr="0077610F">
        <w:rPr>
          <w:rFonts w:cstheme="minorHAnsi"/>
        </w:rPr>
        <w:t xml:space="preserve"> obowiązki pełni </w:t>
      </w:r>
      <w:r w:rsidR="00F5413B" w:rsidRPr="0077610F">
        <w:rPr>
          <w:rFonts w:cstheme="minorHAnsi"/>
        </w:rPr>
        <w:t xml:space="preserve">……………………… </w:t>
      </w:r>
      <w:r w:rsidRPr="0077610F">
        <w:rPr>
          <w:rFonts w:cstheme="minorHAnsi"/>
        </w:rPr>
        <w:t>posiadający uprawnienia</w:t>
      </w:r>
      <w:r w:rsidR="00322C34" w:rsidRPr="0077610F">
        <w:rPr>
          <w:rFonts w:cstheme="minorHAnsi"/>
        </w:rPr>
        <w:t xml:space="preserve"> </w:t>
      </w:r>
      <w:r w:rsidRPr="0077610F">
        <w:rPr>
          <w:rFonts w:cstheme="minorHAnsi"/>
        </w:rPr>
        <w:t xml:space="preserve"> budowlane do kierowania robotami budowlanymi bez ograniczeń w specjalności instalacyjnej w zakresie sieci, instalacji i urządzeń elektrycznych i elektroenergetycznych nr </w:t>
      </w:r>
      <w:r w:rsidR="00F5413B" w:rsidRPr="0077610F">
        <w:rPr>
          <w:rFonts w:cstheme="minorHAnsi"/>
        </w:rPr>
        <w:t xml:space="preserve">…………………….. </w:t>
      </w:r>
      <w:r w:rsidRPr="0077610F">
        <w:rPr>
          <w:rFonts w:cstheme="minorHAnsi"/>
        </w:rPr>
        <w:t>oraz doświadczenie w kierowaniu robotami w zakresie instalacji w obiekcie czynnym; przy czym Wykonawca oświadcza, iż wskazany kierownik robót będ</w:t>
      </w:r>
      <w:r w:rsidR="00C53610" w:rsidRPr="0077610F">
        <w:rPr>
          <w:rFonts w:cstheme="minorHAnsi"/>
        </w:rPr>
        <w:t>zie</w:t>
      </w:r>
      <w:r w:rsidRPr="0077610F">
        <w:rPr>
          <w:rFonts w:cstheme="minorHAnsi"/>
        </w:rPr>
        <w:t xml:space="preserve"> obecn</w:t>
      </w:r>
      <w:r w:rsidR="00C53610" w:rsidRPr="0077610F">
        <w:rPr>
          <w:rFonts w:cstheme="minorHAnsi"/>
        </w:rPr>
        <w:t>y</w:t>
      </w:r>
      <w:r w:rsidRPr="0077610F">
        <w:rPr>
          <w:rFonts w:cstheme="minorHAnsi"/>
        </w:rPr>
        <w:t xml:space="preserve"> osobiście w trakcie realizacji prac codziennie w okresie prowadzenia prac z danego zakresu</w:t>
      </w:r>
      <w:r w:rsidR="00C53610" w:rsidRPr="0077610F">
        <w:rPr>
          <w:rFonts w:cstheme="minorHAnsi"/>
        </w:rPr>
        <w:t>.</w:t>
      </w:r>
      <w:r w:rsidR="00F5413B" w:rsidRPr="0077610F">
        <w:rPr>
          <w:rFonts w:cstheme="minorHAnsi"/>
        </w:rPr>
        <w:t xml:space="preserve"> </w:t>
      </w:r>
    </w:p>
    <w:p w14:paraId="4AE979AE" w14:textId="52C61435" w:rsidR="002C65EF" w:rsidRPr="0077610F" w:rsidRDefault="002C65EF" w:rsidP="0077610F">
      <w:pPr>
        <w:pStyle w:val="Akapitzlist"/>
        <w:numPr>
          <w:ilvl w:val="0"/>
          <w:numId w:val="34"/>
        </w:numPr>
        <w:spacing w:after="0" w:line="276" w:lineRule="auto"/>
        <w:ind w:left="426" w:hanging="426"/>
        <w:jc w:val="both"/>
        <w:rPr>
          <w:rFonts w:cstheme="minorHAnsi"/>
        </w:rPr>
      </w:pPr>
      <w:r w:rsidRPr="0077610F">
        <w:rPr>
          <w:rFonts w:cstheme="minorHAnsi"/>
        </w:rPr>
        <w:lastRenderedPageBreak/>
        <w:t xml:space="preserve">Zamawiający może w trakcie realizacji </w:t>
      </w:r>
      <w:r w:rsidR="005229A2">
        <w:rPr>
          <w:rFonts w:cstheme="minorHAnsi"/>
        </w:rPr>
        <w:t>P</w:t>
      </w:r>
      <w:r w:rsidRPr="0077610F">
        <w:rPr>
          <w:rFonts w:cstheme="minorHAnsi"/>
        </w:rPr>
        <w:t xml:space="preserve">rzedmiotu </w:t>
      </w:r>
      <w:r w:rsidR="005229A2">
        <w:rPr>
          <w:rFonts w:cstheme="minorHAnsi"/>
        </w:rPr>
        <w:t>U</w:t>
      </w:r>
      <w:r w:rsidRPr="0077610F">
        <w:rPr>
          <w:rFonts w:cstheme="minorHAnsi"/>
        </w:rPr>
        <w:t xml:space="preserve">mowy zgłosić uzasadniony sprzeciw wobec osoby lub osób wymienionych w ust. 1. W takim przypadku Wykonawca jest zobowiązany do jej lub ich zmiany w terminie 7 dni od zgłoszenia przez Zamawiającego. </w:t>
      </w:r>
    </w:p>
    <w:p w14:paraId="13CB227B" w14:textId="63B90003" w:rsidR="002C65EF" w:rsidRPr="0077610F" w:rsidRDefault="002C65EF" w:rsidP="0077610F">
      <w:pPr>
        <w:pStyle w:val="Akapitzlist"/>
        <w:numPr>
          <w:ilvl w:val="0"/>
          <w:numId w:val="34"/>
        </w:numPr>
        <w:spacing w:after="0" w:line="276" w:lineRule="auto"/>
        <w:ind w:left="426" w:hanging="426"/>
        <w:jc w:val="both"/>
        <w:rPr>
          <w:rFonts w:cstheme="minorHAnsi"/>
        </w:rPr>
      </w:pPr>
      <w:r w:rsidRPr="0077610F">
        <w:rPr>
          <w:rFonts w:cstheme="minorHAnsi"/>
        </w:rPr>
        <w:t>Strony zgodnie ustalają, że zmiana osób wskazanych w ust. 1 wymaga uprzedniej pisemnej zgody Zamawiającego i dopuszczalna jest wyłącznie w wyjątkowych sytuacjach, w szczególności z powodu choroby lub innych zdarzeń losowych powodujących niemożność wykonywania powierzonego jej zakresu obowiązków, a wskazane w zastępstwie osoba lub osoby muszą posiadać kwalifikacje i doświadczenie spełniające, co najmniej wymagania zawarte w ust.</w:t>
      </w:r>
      <w:r w:rsidR="00F5413B" w:rsidRPr="0077610F">
        <w:rPr>
          <w:rFonts w:cstheme="minorHAnsi"/>
        </w:rPr>
        <w:t xml:space="preserve"> </w:t>
      </w:r>
      <w:r w:rsidRPr="0077610F">
        <w:rPr>
          <w:rFonts w:cstheme="minorHAnsi"/>
        </w:rPr>
        <w:t xml:space="preserve">1. </w:t>
      </w:r>
    </w:p>
    <w:p w14:paraId="5310C1D9" w14:textId="77777777" w:rsidR="00E0478F" w:rsidRDefault="00E0478F" w:rsidP="0077610F">
      <w:pPr>
        <w:spacing w:after="0" w:line="276" w:lineRule="auto"/>
        <w:jc w:val="both"/>
        <w:rPr>
          <w:rFonts w:cstheme="minorHAnsi"/>
          <w:b/>
          <w:bCs/>
        </w:rPr>
      </w:pPr>
    </w:p>
    <w:p w14:paraId="0201BC9C" w14:textId="5011B9C6" w:rsidR="002C65EF" w:rsidRPr="0077610F" w:rsidRDefault="002C65EF" w:rsidP="0077610F">
      <w:pPr>
        <w:spacing w:after="0" w:line="276" w:lineRule="auto"/>
        <w:jc w:val="both"/>
        <w:rPr>
          <w:rFonts w:cstheme="minorHAnsi"/>
          <w:b/>
          <w:bCs/>
        </w:rPr>
      </w:pPr>
      <w:r w:rsidRPr="0077610F">
        <w:rPr>
          <w:rFonts w:cstheme="minorHAnsi"/>
          <w:b/>
          <w:bCs/>
        </w:rPr>
        <w:t>§ 4</w:t>
      </w:r>
      <w:r w:rsidR="00403BC6" w:rsidRPr="0077610F">
        <w:rPr>
          <w:rFonts w:cstheme="minorHAnsi"/>
          <w:b/>
          <w:bCs/>
        </w:rPr>
        <w:t>.</w:t>
      </w:r>
    </w:p>
    <w:p w14:paraId="17AD6240" w14:textId="7C4D1589" w:rsidR="002C65EF" w:rsidRPr="0077610F" w:rsidRDefault="00C84D17" w:rsidP="0077610F">
      <w:pPr>
        <w:spacing w:after="0" w:line="276" w:lineRule="auto"/>
        <w:jc w:val="both"/>
        <w:rPr>
          <w:rFonts w:cstheme="minorHAnsi"/>
          <w:b/>
          <w:bCs/>
        </w:rPr>
      </w:pPr>
      <w:r w:rsidRPr="0077610F">
        <w:rPr>
          <w:rFonts w:cstheme="minorHAnsi"/>
          <w:b/>
          <w:bCs/>
        </w:rPr>
        <w:t xml:space="preserve">OBOWIĄZKI I PRAWA ZAMAWIAJĄCEGO ORAZ INSPEKTORÓW NADZORU INWESTORSKIEGO </w:t>
      </w:r>
    </w:p>
    <w:p w14:paraId="719EDFDB" w14:textId="15347E94"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Do obowiązków Zamawiającego należy: </w:t>
      </w:r>
    </w:p>
    <w:p w14:paraId="26CB0A52" w14:textId="60242EBA"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 xml:space="preserve">współdziałanie z Wykonawcą przy realizacji </w:t>
      </w:r>
      <w:r w:rsidR="00BC69CF" w:rsidRPr="0077610F">
        <w:rPr>
          <w:rFonts w:cstheme="minorHAnsi"/>
        </w:rPr>
        <w:t>U</w:t>
      </w:r>
      <w:r w:rsidRPr="0077610F">
        <w:rPr>
          <w:rFonts w:cstheme="minorHAnsi"/>
        </w:rPr>
        <w:t xml:space="preserve">mowy, w tym udzielanie niezbędnych pełnomocnictw w celu prawidłowego wykonania Przedmiotu Umowy; </w:t>
      </w:r>
    </w:p>
    <w:p w14:paraId="5657A290" w14:textId="25812746"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 xml:space="preserve">przekazanie Wykonawcy terenu robót w terminie określonym Umową; </w:t>
      </w:r>
    </w:p>
    <w:p w14:paraId="7B043FAE" w14:textId="26606CF0"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 xml:space="preserve">udostępnienie Wykonawcy posiadanej dokumentacji; </w:t>
      </w:r>
    </w:p>
    <w:p w14:paraId="0985209B" w14:textId="5530D58E"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 xml:space="preserve">udostępnienia w dniu wprowadzenia na teren robót źródeł poboru wody i energii elektrycznej oraz wyznaczenia Wykonawcy miejsca na zorganizowanie zaplecza; </w:t>
      </w:r>
    </w:p>
    <w:p w14:paraId="5340A250" w14:textId="27E08F4C"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dokon</w:t>
      </w:r>
      <w:r w:rsidR="00F5413B" w:rsidRPr="0077610F">
        <w:rPr>
          <w:rFonts w:cstheme="minorHAnsi"/>
        </w:rPr>
        <w:t xml:space="preserve">anie </w:t>
      </w:r>
      <w:r w:rsidRPr="0077610F">
        <w:rPr>
          <w:rFonts w:cstheme="minorHAnsi"/>
        </w:rPr>
        <w:t xml:space="preserve">odbioru końcowego Przedmiotu Umowy; </w:t>
      </w:r>
    </w:p>
    <w:p w14:paraId="719FC641" w14:textId="6721897B" w:rsidR="002C65EF" w:rsidRPr="0077610F" w:rsidRDefault="002C65EF" w:rsidP="0077610F">
      <w:pPr>
        <w:pStyle w:val="Akapitzlist"/>
        <w:numPr>
          <w:ilvl w:val="0"/>
          <w:numId w:val="37"/>
        </w:numPr>
        <w:spacing w:after="0" w:line="276" w:lineRule="auto"/>
        <w:ind w:left="851" w:hanging="425"/>
        <w:jc w:val="both"/>
        <w:rPr>
          <w:rFonts w:cstheme="minorHAnsi"/>
        </w:rPr>
      </w:pPr>
      <w:r w:rsidRPr="0077610F">
        <w:rPr>
          <w:rFonts w:cstheme="minorHAnsi"/>
        </w:rPr>
        <w:t xml:space="preserve">zapłata wynagrodzenia za prawidłowo wykonany Przedmiot Umowy. </w:t>
      </w:r>
    </w:p>
    <w:p w14:paraId="19859ABC" w14:textId="1AFB0A70"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Zamawiający wyznaczy Inspektorów Nadzoru inwestorskiego w osobach:</w:t>
      </w:r>
      <w:r w:rsidR="00322C34" w:rsidRPr="0077610F">
        <w:rPr>
          <w:rFonts w:cstheme="minorHAnsi"/>
        </w:rPr>
        <w:t xml:space="preserve"> (zwanych dalej „Inspektorami Nadzoru”)</w:t>
      </w:r>
      <w:r w:rsidRPr="0077610F">
        <w:rPr>
          <w:rFonts w:cstheme="minorHAnsi"/>
        </w:rPr>
        <w:t xml:space="preserve"> </w:t>
      </w:r>
    </w:p>
    <w:p w14:paraId="358DE029" w14:textId="0CA433D0" w:rsidR="002C65EF" w:rsidRPr="0077610F" w:rsidRDefault="00B830AE" w:rsidP="0077610F">
      <w:pPr>
        <w:pStyle w:val="Akapitzlist"/>
        <w:numPr>
          <w:ilvl w:val="1"/>
          <w:numId w:val="6"/>
        </w:numPr>
        <w:spacing w:after="0" w:line="276" w:lineRule="auto"/>
        <w:ind w:left="993" w:hanging="426"/>
        <w:jc w:val="both"/>
        <w:rPr>
          <w:rFonts w:cstheme="minorHAnsi"/>
        </w:rPr>
      </w:pPr>
      <w:r w:rsidRPr="0077610F">
        <w:rPr>
          <w:rFonts w:cstheme="minorHAnsi"/>
        </w:rPr>
        <w:t>Władysław Urbański</w:t>
      </w:r>
      <w:r w:rsidR="002C65EF" w:rsidRPr="0077610F">
        <w:rPr>
          <w:rFonts w:cstheme="minorHAnsi"/>
        </w:rPr>
        <w:t xml:space="preserve">, który posiada uprawnienia budowlane </w:t>
      </w:r>
      <w:r w:rsidR="00A71B43" w:rsidRPr="0077610F">
        <w:rPr>
          <w:rFonts w:cstheme="minorHAnsi"/>
        </w:rPr>
        <w:t>ST-227/88</w:t>
      </w:r>
      <w:r w:rsidR="00BC69CF" w:rsidRPr="0077610F">
        <w:rPr>
          <w:rFonts w:cstheme="minorHAnsi"/>
        </w:rPr>
        <w:t>;</w:t>
      </w:r>
      <w:r w:rsidR="002C65EF" w:rsidRPr="0077610F">
        <w:rPr>
          <w:rFonts w:cstheme="minorHAnsi"/>
        </w:rPr>
        <w:t xml:space="preserve"> </w:t>
      </w:r>
    </w:p>
    <w:p w14:paraId="1EDD51C6" w14:textId="12647D45" w:rsidR="002C65EF" w:rsidRPr="0077610F" w:rsidRDefault="00A71B43" w:rsidP="0077610F">
      <w:pPr>
        <w:pStyle w:val="Akapitzlist"/>
        <w:numPr>
          <w:ilvl w:val="1"/>
          <w:numId w:val="6"/>
        </w:numPr>
        <w:spacing w:after="0" w:line="276" w:lineRule="auto"/>
        <w:ind w:left="993" w:hanging="426"/>
        <w:jc w:val="both"/>
        <w:rPr>
          <w:rFonts w:cstheme="minorHAnsi"/>
        </w:rPr>
      </w:pPr>
      <w:r w:rsidRPr="0077610F">
        <w:rPr>
          <w:rFonts w:cstheme="minorHAnsi"/>
        </w:rPr>
        <w:t xml:space="preserve">Mirosław </w:t>
      </w:r>
      <w:proofErr w:type="spellStart"/>
      <w:r w:rsidRPr="0077610F">
        <w:rPr>
          <w:rFonts w:cstheme="minorHAnsi"/>
        </w:rPr>
        <w:t>Maci</w:t>
      </w:r>
      <w:r w:rsidR="002B1267" w:rsidRPr="0077610F">
        <w:rPr>
          <w:rFonts w:cstheme="minorHAnsi"/>
        </w:rPr>
        <w:t>e</w:t>
      </w:r>
      <w:r w:rsidRPr="0077610F">
        <w:rPr>
          <w:rFonts w:cstheme="minorHAnsi"/>
        </w:rPr>
        <w:t>siak</w:t>
      </w:r>
      <w:proofErr w:type="spellEnd"/>
      <w:r w:rsidR="002C65EF" w:rsidRPr="0077610F">
        <w:rPr>
          <w:rFonts w:cstheme="minorHAnsi"/>
        </w:rPr>
        <w:t xml:space="preserve">, który posiada uprawnienia budowlane </w:t>
      </w:r>
      <w:r w:rsidRPr="0077610F">
        <w:rPr>
          <w:rFonts w:cstheme="minorHAnsi"/>
        </w:rPr>
        <w:t>ŁOD/BO/1922/02</w:t>
      </w:r>
      <w:r w:rsidR="00BC69CF" w:rsidRPr="0077610F">
        <w:rPr>
          <w:rFonts w:cstheme="minorHAnsi"/>
        </w:rPr>
        <w:t>.</w:t>
      </w:r>
    </w:p>
    <w:p w14:paraId="55432B66" w14:textId="42B846D5"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Zmiany dotyczące osób wymienionych w ust. 2 wymagają uprzedniego powiadomienia Stron, lecz nie stanowią zmiany </w:t>
      </w:r>
      <w:r w:rsidR="00BC69CF" w:rsidRPr="0077610F">
        <w:rPr>
          <w:rFonts w:cstheme="minorHAnsi"/>
        </w:rPr>
        <w:t>U</w:t>
      </w:r>
      <w:r w:rsidRPr="0077610F">
        <w:rPr>
          <w:rFonts w:cstheme="minorHAnsi"/>
        </w:rPr>
        <w:t xml:space="preserve">mowy wymagającej formy pisemnej. </w:t>
      </w:r>
    </w:p>
    <w:p w14:paraId="72BD1B21" w14:textId="30E6D460"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W przypadku, gdy niezbędne będzie podjęcie ustaleń wykraczających poza zakres uprawnień Inspektora Nadzoru, wiążących ustaleń i rozstrzygnięć dokona Zamawiający. </w:t>
      </w:r>
    </w:p>
    <w:p w14:paraId="70000860" w14:textId="2195FBF7"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Polecenia wydawane przez Inspektora Nadzoru mogą mieć formę pisemną lub ustną. </w:t>
      </w:r>
    </w:p>
    <w:p w14:paraId="5DEBD067" w14:textId="3ABC991D"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Wykonawca zapewni Inspektorowi Nadzoru swobodny dostęp do miejsc, gdzie wykonywane są prace objęte Umową i dostarczy mu wszelkich żądanych danych lub informacji. Inspektor Nadzoru jest uprawniony do nadzoru i kontroli wszystkiego, co jest przygotowywane lub wytwarzane w celu dostawy lub zastosowania na potrzeby realizacji Umowy. Inspektor Nadzoru może domagać się przeprowadzenia badań, ekspertyz i innych czynności sprawdzających, jeżeli uzna, że jest to niezbędne dla oceny prawidłowości realizacji zobowiązań Wykonawcy określonych niniejszą umową. Wykonawca zapewni urządzenia, instrumenty, robociznę i materiały potrzebne do wykonania lub pobrania próbek oraz dostarczy wymagane próbki materiałów do zbadania ich jakości. Koszt przeprowadzenia badań jakości ponosi Wykonawca. </w:t>
      </w:r>
    </w:p>
    <w:p w14:paraId="38F8044E" w14:textId="62171806"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Inspektor Nadzoru oraz Zamawiający ma prawo przekazać Wykonawcy dodatkowe polecenia, rysunki i instrukcje, jakie uznają za konieczne dla zgodnego z Umową wykonania robót lub usunięcia stwierdzonych wad lub nieprawidłowości. Wykonawca ma obowiązek dostosować sposób wykonywania robót do rysunków, instrukcji i poleceń Inspektora Nadzoru i Zamawiającego. </w:t>
      </w:r>
    </w:p>
    <w:p w14:paraId="75244499" w14:textId="38A447E1" w:rsidR="002C65EF" w:rsidRPr="0077610F" w:rsidRDefault="002C65EF" w:rsidP="0077610F">
      <w:pPr>
        <w:pStyle w:val="Akapitzlist"/>
        <w:numPr>
          <w:ilvl w:val="0"/>
          <w:numId w:val="36"/>
        </w:numPr>
        <w:spacing w:after="0" w:line="276" w:lineRule="auto"/>
        <w:ind w:left="426" w:hanging="426"/>
        <w:jc w:val="both"/>
        <w:rPr>
          <w:rFonts w:cstheme="minorHAnsi"/>
        </w:rPr>
      </w:pPr>
      <w:r w:rsidRPr="0077610F">
        <w:rPr>
          <w:rFonts w:cstheme="minorHAnsi"/>
        </w:rPr>
        <w:t xml:space="preserve">Inspektor Nadzoru ma prawo zgłaszać Wykonawcy uwagi w stosunku do osób, które jego zdaniem są niekompetentne lub niedbałe w wykonywaniu swojej pracy, lub których obecność na terenie </w:t>
      </w:r>
      <w:r w:rsidRPr="0077610F">
        <w:rPr>
          <w:rFonts w:cstheme="minorHAnsi"/>
        </w:rPr>
        <w:lastRenderedPageBreak/>
        <w:t xml:space="preserve">robót jest uznawana przez niego za niepożądaną z uwagi na bezpieczeństwo lub dbałość o prawidłowe wykonywanie robót. </w:t>
      </w:r>
    </w:p>
    <w:p w14:paraId="59D56394" w14:textId="77777777" w:rsidR="00C84D17" w:rsidRPr="0077610F" w:rsidRDefault="00C84D17" w:rsidP="0077610F">
      <w:pPr>
        <w:spacing w:after="0" w:line="276" w:lineRule="auto"/>
        <w:jc w:val="both"/>
        <w:rPr>
          <w:rFonts w:cstheme="minorHAnsi"/>
          <w:b/>
          <w:bCs/>
        </w:rPr>
      </w:pPr>
    </w:p>
    <w:p w14:paraId="0B6886BD" w14:textId="75E39BDA" w:rsidR="002C65EF" w:rsidRPr="0077610F" w:rsidRDefault="002C65EF" w:rsidP="0077610F">
      <w:pPr>
        <w:spacing w:after="0" w:line="276" w:lineRule="auto"/>
        <w:jc w:val="both"/>
        <w:rPr>
          <w:rFonts w:cstheme="minorHAnsi"/>
          <w:b/>
          <w:bCs/>
        </w:rPr>
      </w:pPr>
      <w:r w:rsidRPr="0077610F">
        <w:rPr>
          <w:rFonts w:cstheme="minorHAnsi"/>
          <w:b/>
          <w:bCs/>
        </w:rPr>
        <w:t>§ 5</w:t>
      </w:r>
      <w:r w:rsidR="00403BC6" w:rsidRPr="0077610F">
        <w:rPr>
          <w:rFonts w:cstheme="minorHAnsi"/>
          <w:b/>
          <w:bCs/>
        </w:rPr>
        <w:t>.</w:t>
      </w:r>
    </w:p>
    <w:p w14:paraId="4405BC87" w14:textId="6E66B967" w:rsidR="002C65EF" w:rsidRPr="0077610F" w:rsidRDefault="00403BC6" w:rsidP="0077610F">
      <w:pPr>
        <w:spacing w:after="0" w:line="276" w:lineRule="auto"/>
        <w:jc w:val="both"/>
        <w:rPr>
          <w:rFonts w:cstheme="minorHAnsi"/>
          <w:b/>
          <w:bCs/>
        </w:rPr>
      </w:pPr>
      <w:r w:rsidRPr="0077610F">
        <w:rPr>
          <w:rFonts w:cstheme="minorHAnsi"/>
          <w:b/>
          <w:bCs/>
        </w:rPr>
        <w:t xml:space="preserve">TERMIN REALIZACJI UMOWY </w:t>
      </w:r>
    </w:p>
    <w:p w14:paraId="38B4AD9A" w14:textId="72AA6EAA" w:rsidR="002C65EF" w:rsidRPr="0077610F" w:rsidRDefault="002C65EF" w:rsidP="0077610F">
      <w:pPr>
        <w:pStyle w:val="Akapitzlist"/>
        <w:numPr>
          <w:ilvl w:val="0"/>
          <w:numId w:val="7"/>
        </w:numPr>
        <w:spacing w:after="0" w:line="276" w:lineRule="auto"/>
        <w:ind w:left="426" w:hanging="426"/>
        <w:jc w:val="both"/>
        <w:rPr>
          <w:rFonts w:cstheme="minorHAnsi"/>
        </w:rPr>
      </w:pPr>
      <w:r w:rsidRPr="0077610F">
        <w:rPr>
          <w:rFonts w:cstheme="minorHAnsi"/>
        </w:rPr>
        <w:t xml:space="preserve">Zamówienie musi zostać wykonane </w:t>
      </w:r>
      <w:r w:rsidRPr="005229A2">
        <w:rPr>
          <w:rFonts w:cstheme="minorHAnsi"/>
        </w:rPr>
        <w:t xml:space="preserve">w terminie </w:t>
      </w:r>
      <w:r w:rsidR="00B523BD" w:rsidRPr="005229A2">
        <w:rPr>
          <w:rFonts w:cstheme="minorHAnsi"/>
        </w:rPr>
        <w:t xml:space="preserve">do </w:t>
      </w:r>
      <w:r w:rsidR="00E0478F" w:rsidRPr="005229A2">
        <w:rPr>
          <w:rFonts w:cstheme="minorHAnsi"/>
        </w:rPr>
        <w:t>2</w:t>
      </w:r>
      <w:r w:rsidR="00AC79DD" w:rsidRPr="005229A2">
        <w:rPr>
          <w:rFonts w:cstheme="minorHAnsi"/>
        </w:rPr>
        <w:t>3</w:t>
      </w:r>
      <w:r w:rsidR="00B523BD" w:rsidRPr="005229A2">
        <w:rPr>
          <w:rFonts w:cstheme="minorHAnsi"/>
        </w:rPr>
        <w:t xml:space="preserve"> tygodni od dnia zawarcia </w:t>
      </w:r>
      <w:r w:rsidR="00AC79DD" w:rsidRPr="005229A2">
        <w:rPr>
          <w:rFonts w:cstheme="minorHAnsi"/>
        </w:rPr>
        <w:t>U</w:t>
      </w:r>
      <w:r w:rsidR="00B523BD" w:rsidRPr="005229A2">
        <w:rPr>
          <w:rFonts w:cstheme="minorHAnsi"/>
        </w:rPr>
        <w:t>mowy</w:t>
      </w:r>
      <w:r w:rsidR="00A82D1C" w:rsidRPr="005229A2">
        <w:rPr>
          <w:rFonts w:cstheme="minorHAnsi"/>
        </w:rPr>
        <w:t xml:space="preserve">, zgodnie z przedstawionym harmonogramem (załącznik nr 6) z </w:t>
      </w:r>
      <w:r w:rsidRPr="005229A2">
        <w:rPr>
          <w:rFonts w:cstheme="minorHAnsi"/>
        </w:rPr>
        <w:t xml:space="preserve">tym, że </w:t>
      </w:r>
      <w:r w:rsidR="00B523BD" w:rsidRPr="005229A2">
        <w:rPr>
          <w:rFonts w:cstheme="minorHAnsi"/>
        </w:rPr>
        <w:t xml:space="preserve">prace </w:t>
      </w:r>
      <w:r w:rsidRPr="005229A2">
        <w:rPr>
          <w:rFonts w:cstheme="minorHAnsi"/>
        </w:rPr>
        <w:t xml:space="preserve">muszą zostać wykonane i zgłoszone do odbioru </w:t>
      </w:r>
      <w:r w:rsidR="00A82D1C" w:rsidRPr="005229A2">
        <w:rPr>
          <w:rFonts w:cstheme="minorHAnsi"/>
        </w:rPr>
        <w:t xml:space="preserve">przez Zamawiającego </w:t>
      </w:r>
      <w:r w:rsidRPr="005229A2">
        <w:rPr>
          <w:rFonts w:cstheme="minorHAnsi"/>
        </w:rPr>
        <w:t xml:space="preserve">co najmniej na </w:t>
      </w:r>
      <w:r w:rsidR="00A82D1C" w:rsidRPr="005229A2">
        <w:rPr>
          <w:rFonts w:cstheme="minorHAnsi"/>
        </w:rPr>
        <w:t>5</w:t>
      </w:r>
      <w:r w:rsidRPr="005229A2">
        <w:rPr>
          <w:rFonts w:cstheme="minorHAnsi"/>
        </w:rPr>
        <w:t xml:space="preserve"> </w:t>
      </w:r>
      <w:r w:rsidR="00C865BA" w:rsidRPr="005229A2">
        <w:rPr>
          <w:rFonts w:cstheme="minorHAnsi"/>
        </w:rPr>
        <w:t>dni</w:t>
      </w:r>
      <w:r w:rsidRPr="005229A2">
        <w:rPr>
          <w:rFonts w:cstheme="minorHAnsi"/>
        </w:rPr>
        <w:t xml:space="preserve"> przed</w:t>
      </w:r>
      <w:r w:rsidRPr="0077610F">
        <w:rPr>
          <w:rFonts w:cstheme="minorHAnsi"/>
        </w:rPr>
        <w:t xml:space="preserve"> upływem wskazanego terminu. </w:t>
      </w:r>
    </w:p>
    <w:p w14:paraId="6BDBA340" w14:textId="501572FB" w:rsidR="00B523BD" w:rsidRPr="0077610F" w:rsidRDefault="00B523BD" w:rsidP="0077610F">
      <w:pPr>
        <w:pStyle w:val="Akapitzlist"/>
        <w:numPr>
          <w:ilvl w:val="0"/>
          <w:numId w:val="7"/>
        </w:numPr>
        <w:spacing w:after="0" w:line="276" w:lineRule="auto"/>
        <w:ind w:left="426" w:hanging="426"/>
        <w:jc w:val="both"/>
        <w:rPr>
          <w:rFonts w:cstheme="minorHAnsi"/>
        </w:rPr>
      </w:pPr>
      <w:r w:rsidRPr="0077610F">
        <w:rPr>
          <w:rFonts w:cstheme="minorHAnsi"/>
        </w:rPr>
        <w:t xml:space="preserve">Za dzień wykonania Przedmiotu Umowy przyjmuje się dzień dopuszczenia przez Urząd Dozoru Technicznego urządzenia dźwigowego stanowiącego przedmiot do eksploatacji. W przypadku niedokonania przez Zamawiającego </w:t>
      </w:r>
      <w:r w:rsidR="00D7314F" w:rsidRPr="0077610F">
        <w:rPr>
          <w:rFonts w:cstheme="minorHAnsi"/>
        </w:rPr>
        <w:t>P</w:t>
      </w:r>
      <w:r w:rsidRPr="0077610F">
        <w:rPr>
          <w:rFonts w:cstheme="minorHAnsi"/>
        </w:rPr>
        <w:t xml:space="preserve">rzedmiotu Umowy z powodu istnienia istotnych wad uniemożliwiających użytkowanie Przedmiotu Umowy zgodnie z przeznaczeniem uznaje się, </w:t>
      </w:r>
      <w:r w:rsidR="00D7314F" w:rsidRPr="0077610F">
        <w:rPr>
          <w:rFonts w:cstheme="minorHAnsi"/>
        </w:rPr>
        <w:t>ż</w:t>
      </w:r>
      <w:r w:rsidRPr="0077610F">
        <w:rPr>
          <w:rFonts w:cstheme="minorHAnsi"/>
        </w:rPr>
        <w:t>e termi</w:t>
      </w:r>
      <w:r w:rsidR="00D7314F" w:rsidRPr="0077610F">
        <w:rPr>
          <w:rFonts w:cstheme="minorHAnsi"/>
        </w:rPr>
        <w:t>n</w:t>
      </w:r>
      <w:r w:rsidRPr="0077610F">
        <w:rPr>
          <w:rFonts w:cstheme="minorHAnsi"/>
        </w:rPr>
        <w:t xml:space="preserve"> wykonani</w:t>
      </w:r>
      <w:r w:rsidR="00D7314F" w:rsidRPr="0077610F">
        <w:rPr>
          <w:rFonts w:cstheme="minorHAnsi"/>
        </w:rPr>
        <w:t>a</w:t>
      </w:r>
      <w:r w:rsidRPr="0077610F">
        <w:rPr>
          <w:rFonts w:cstheme="minorHAnsi"/>
        </w:rPr>
        <w:t xml:space="preserve"> </w:t>
      </w:r>
      <w:r w:rsidR="00D7314F" w:rsidRPr="0077610F">
        <w:rPr>
          <w:rFonts w:cstheme="minorHAnsi"/>
        </w:rPr>
        <w:t>P</w:t>
      </w:r>
      <w:r w:rsidRPr="0077610F">
        <w:rPr>
          <w:rFonts w:cstheme="minorHAnsi"/>
        </w:rPr>
        <w:t xml:space="preserve">rzedmiotu </w:t>
      </w:r>
      <w:r w:rsidR="00D7314F" w:rsidRPr="0077610F">
        <w:rPr>
          <w:rFonts w:cstheme="minorHAnsi"/>
        </w:rPr>
        <w:t>U</w:t>
      </w:r>
      <w:r w:rsidRPr="0077610F">
        <w:rPr>
          <w:rFonts w:cstheme="minorHAnsi"/>
        </w:rPr>
        <w:t>mowy nie został dotrzymany. W takim przypadku z dzień wykonania Przedmiotu Umowy uznaje się dzień skutecznego dopuszczenia d</w:t>
      </w:r>
      <w:r w:rsidR="00D7314F" w:rsidRPr="0077610F">
        <w:rPr>
          <w:rFonts w:cstheme="minorHAnsi"/>
        </w:rPr>
        <w:t>ź</w:t>
      </w:r>
      <w:r w:rsidRPr="0077610F">
        <w:rPr>
          <w:rFonts w:cstheme="minorHAnsi"/>
        </w:rPr>
        <w:t>w</w:t>
      </w:r>
      <w:r w:rsidR="00D7314F" w:rsidRPr="0077610F">
        <w:rPr>
          <w:rFonts w:cstheme="minorHAnsi"/>
        </w:rPr>
        <w:t>i</w:t>
      </w:r>
      <w:r w:rsidRPr="0077610F">
        <w:rPr>
          <w:rFonts w:cstheme="minorHAnsi"/>
        </w:rPr>
        <w:t>gu do ekspl</w:t>
      </w:r>
      <w:r w:rsidR="00D7314F" w:rsidRPr="0077610F">
        <w:rPr>
          <w:rFonts w:cstheme="minorHAnsi"/>
        </w:rPr>
        <w:t>o</w:t>
      </w:r>
      <w:r w:rsidRPr="0077610F">
        <w:rPr>
          <w:rFonts w:cstheme="minorHAnsi"/>
        </w:rPr>
        <w:t xml:space="preserve">atacji przez UDT. </w:t>
      </w:r>
      <w:r w:rsidR="00D7314F" w:rsidRPr="0077610F">
        <w:rPr>
          <w:rFonts w:cstheme="minorHAnsi"/>
        </w:rPr>
        <w:t>Protokół odbioru</w:t>
      </w:r>
      <w:r w:rsidR="009222A8">
        <w:rPr>
          <w:rFonts w:cstheme="minorHAnsi"/>
        </w:rPr>
        <w:t xml:space="preserve"> </w:t>
      </w:r>
      <w:r w:rsidR="00D7314F" w:rsidRPr="0077610F">
        <w:rPr>
          <w:rFonts w:cstheme="minorHAnsi"/>
        </w:rPr>
        <w:t xml:space="preserve">końcowego zostanie podpisany po otrzymaniu dokumentu potwierdzającego dopuszczenie windy do eksploatacji przez UDT. </w:t>
      </w:r>
    </w:p>
    <w:p w14:paraId="3BDF6D9C" w14:textId="7D9AC999" w:rsidR="00A82D1C" w:rsidRPr="00A82D1C" w:rsidRDefault="002C65EF" w:rsidP="00A82D1C">
      <w:pPr>
        <w:pStyle w:val="Akapitzlist"/>
        <w:numPr>
          <w:ilvl w:val="0"/>
          <w:numId w:val="7"/>
        </w:numPr>
        <w:spacing w:after="0" w:line="276" w:lineRule="auto"/>
        <w:ind w:left="425" w:hanging="425"/>
        <w:jc w:val="both"/>
        <w:rPr>
          <w:rFonts w:cstheme="minorHAnsi"/>
        </w:rPr>
      </w:pPr>
      <w:r w:rsidRPr="0077610F">
        <w:rPr>
          <w:rFonts w:cstheme="minorHAnsi"/>
        </w:rPr>
        <w:t xml:space="preserve">W przypadku konieczności zawieszenia lub przerwania robót Wykonawca dokona zabezpieczenia przerwanych prac. Zakres niezbędnych prac zabezpieczających zostanie uzgodniony przez obie </w:t>
      </w:r>
      <w:r w:rsidR="00FD546F" w:rsidRPr="0077610F">
        <w:rPr>
          <w:rFonts w:cstheme="minorHAnsi"/>
        </w:rPr>
        <w:t>S</w:t>
      </w:r>
      <w:r w:rsidRPr="0077610F">
        <w:rPr>
          <w:rFonts w:cstheme="minorHAnsi"/>
        </w:rPr>
        <w:t xml:space="preserve">trony. </w:t>
      </w:r>
    </w:p>
    <w:p w14:paraId="06BAE55C" w14:textId="77777777" w:rsidR="002B6589" w:rsidRPr="0077610F" w:rsidRDefault="002B6589" w:rsidP="0077610F">
      <w:pPr>
        <w:spacing w:after="0" w:line="276" w:lineRule="auto"/>
        <w:jc w:val="both"/>
        <w:rPr>
          <w:rFonts w:cstheme="minorHAnsi"/>
        </w:rPr>
      </w:pPr>
    </w:p>
    <w:p w14:paraId="5D76276D" w14:textId="2BC1F89D" w:rsidR="002C65EF" w:rsidRPr="0077610F" w:rsidRDefault="002C65EF" w:rsidP="0077610F">
      <w:pPr>
        <w:spacing w:after="0" w:line="276" w:lineRule="auto"/>
        <w:jc w:val="both"/>
        <w:rPr>
          <w:rFonts w:cstheme="minorHAnsi"/>
          <w:b/>
          <w:bCs/>
        </w:rPr>
      </w:pPr>
      <w:r w:rsidRPr="0077610F">
        <w:rPr>
          <w:rFonts w:cstheme="minorHAnsi"/>
          <w:b/>
          <w:bCs/>
        </w:rPr>
        <w:t>§ 6</w:t>
      </w:r>
      <w:r w:rsidR="008D72F0" w:rsidRPr="0077610F">
        <w:rPr>
          <w:rFonts w:cstheme="minorHAnsi"/>
          <w:b/>
          <w:bCs/>
        </w:rPr>
        <w:t>.</w:t>
      </w:r>
    </w:p>
    <w:p w14:paraId="18D37ACF" w14:textId="716884D1" w:rsidR="002C65EF" w:rsidRPr="0077610F" w:rsidRDefault="008D72F0" w:rsidP="0077610F">
      <w:pPr>
        <w:spacing w:after="0" w:line="276" w:lineRule="auto"/>
        <w:jc w:val="both"/>
        <w:rPr>
          <w:rFonts w:cstheme="minorHAnsi"/>
          <w:b/>
          <w:bCs/>
        </w:rPr>
      </w:pPr>
      <w:r w:rsidRPr="0077610F">
        <w:rPr>
          <w:rFonts w:cstheme="minorHAnsi"/>
          <w:b/>
          <w:bCs/>
        </w:rPr>
        <w:t xml:space="preserve">PRZEKAZANIE TERENU BUDOWY </w:t>
      </w:r>
    </w:p>
    <w:p w14:paraId="1DEDEF95" w14:textId="63D989ED" w:rsidR="002C65EF" w:rsidRPr="0077610F" w:rsidRDefault="002C65EF" w:rsidP="0077610F">
      <w:pPr>
        <w:pStyle w:val="Akapitzlist"/>
        <w:numPr>
          <w:ilvl w:val="0"/>
          <w:numId w:val="39"/>
        </w:numPr>
        <w:spacing w:after="0" w:line="276" w:lineRule="auto"/>
        <w:ind w:left="426" w:hanging="426"/>
        <w:jc w:val="both"/>
        <w:rPr>
          <w:rFonts w:cstheme="minorHAnsi"/>
        </w:rPr>
      </w:pPr>
      <w:r w:rsidRPr="0077610F">
        <w:rPr>
          <w:rFonts w:cstheme="minorHAnsi"/>
        </w:rPr>
        <w:t xml:space="preserve">Teren budowy zostanie przekazany </w:t>
      </w:r>
      <w:r w:rsidRPr="00A70AD6">
        <w:rPr>
          <w:rFonts w:cstheme="minorHAnsi"/>
        </w:rPr>
        <w:t xml:space="preserve">Wykonawcy </w:t>
      </w:r>
      <w:r w:rsidR="00044575" w:rsidRPr="00A70AD6">
        <w:rPr>
          <w:rFonts w:cstheme="minorHAnsi"/>
        </w:rPr>
        <w:t xml:space="preserve">w ciągu </w:t>
      </w:r>
      <w:r w:rsidR="00AC79DD" w:rsidRPr="00A70AD6">
        <w:rPr>
          <w:rFonts w:cstheme="minorHAnsi"/>
        </w:rPr>
        <w:t>7</w:t>
      </w:r>
      <w:r w:rsidRPr="00A70AD6">
        <w:rPr>
          <w:rFonts w:cstheme="minorHAnsi"/>
        </w:rPr>
        <w:t xml:space="preserve"> dni od daty podpisania</w:t>
      </w:r>
      <w:r w:rsidRPr="0077610F">
        <w:rPr>
          <w:rFonts w:cstheme="minorHAnsi"/>
        </w:rPr>
        <w:t xml:space="preserve"> </w:t>
      </w:r>
      <w:r w:rsidR="00F24EC4" w:rsidRPr="0077610F">
        <w:rPr>
          <w:rFonts w:cstheme="minorHAnsi"/>
        </w:rPr>
        <w:t>U</w:t>
      </w:r>
      <w:r w:rsidRPr="0077610F">
        <w:rPr>
          <w:rFonts w:cstheme="minorHAnsi"/>
        </w:rPr>
        <w:t xml:space="preserve">mowy. </w:t>
      </w:r>
    </w:p>
    <w:p w14:paraId="2421D647" w14:textId="65AE2FE2" w:rsidR="002C65EF" w:rsidRPr="0077610F" w:rsidRDefault="002C65EF" w:rsidP="0077610F">
      <w:pPr>
        <w:pStyle w:val="Akapitzlist"/>
        <w:numPr>
          <w:ilvl w:val="0"/>
          <w:numId w:val="39"/>
        </w:numPr>
        <w:spacing w:after="0" w:line="276" w:lineRule="auto"/>
        <w:ind w:left="426" w:hanging="426"/>
        <w:jc w:val="both"/>
        <w:rPr>
          <w:rFonts w:cstheme="minorHAnsi"/>
        </w:rPr>
      </w:pPr>
      <w:r w:rsidRPr="0077610F">
        <w:rPr>
          <w:rFonts w:cstheme="minorHAnsi"/>
        </w:rPr>
        <w:t xml:space="preserve">Wykonawca zobowiązuje się do wykonywania stałego sprzątania w rejonie prowadzonych prac oraz wykonania niezbędnych zabezpieczeń w sposób gwarantujący bezpieczeństwo użytkowników budynku, co zostało skalkulowane w ryczałtowej cenie oferty. </w:t>
      </w:r>
    </w:p>
    <w:p w14:paraId="1354C560" w14:textId="5F50758F" w:rsidR="002C65EF" w:rsidRPr="0077610F" w:rsidRDefault="002C65EF" w:rsidP="0077610F">
      <w:pPr>
        <w:pStyle w:val="Akapitzlist"/>
        <w:numPr>
          <w:ilvl w:val="0"/>
          <w:numId w:val="39"/>
        </w:numPr>
        <w:spacing w:after="0" w:line="276" w:lineRule="auto"/>
        <w:ind w:left="426" w:hanging="426"/>
        <w:jc w:val="both"/>
        <w:rPr>
          <w:rFonts w:cstheme="minorHAnsi"/>
        </w:rPr>
      </w:pPr>
      <w:r w:rsidRPr="0077610F">
        <w:rPr>
          <w:rFonts w:cstheme="minorHAnsi"/>
        </w:rPr>
        <w:t xml:space="preserve">Wykonawca ponosi całkowitą odpowiedzialność materialną i prawną za szkody spowodowane działalnością (działaniem bądź zaniechaniem) Wykonawcy i jego </w:t>
      </w:r>
      <w:r w:rsidR="00F24EC4" w:rsidRPr="0077610F">
        <w:rPr>
          <w:rFonts w:cstheme="minorHAnsi"/>
        </w:rPr>
        <w:t>P</w:t>
      </w:r>
      <w:r w:rsidRPr="0077610F">
        <w:rPr>
          <w:rFonts w:cstheme="minorHAnsi"/>
        </w:rPr>
        <w:t xml:space="preserve">odwykonawców w związku z wykonywaniem </w:t>
      </w:r>
      <w:r w:rsidR="00F24EC4" w:rsidRPr="0077610F">
        <w:rPr>
          <w:rFonts w:cstheme="minorHAnsi"/>
        </w:rPr>
        <w:t>niniejszego P</w:t>
      </w:r>
      <w:r w:rsidRPr="0077610F">
        <w:rPr>
          <w:rFonts w:cstheme="minorHAnsi"/>
        </w:rPr>
        <w:t xml:space="preserve">rzedmiotu </w:t>
      </w:r>
      <w:r w:rsidR="00F24EC4" w:rsidRPr="0077610F">
        <w:rPr>
          <w:rFonts w:cstheme="minorHAnsi"/>
        </w:rPr>
        <w:t>Umowy</w:t>
      </w:r>
      <w:r w:rsidRPr="0077610F">
        <w:rPr>
          <w:rFonts w:cstheme="minorHAnsi"/>
        </w:rPr>
        <w:t xml:space="preserve">, powstałe u Zamawiającego i osób trzecich. Nie dotyczy to zakłóceń będących normalnym następstwem prowadzenia czynności i robót przewidzianych </w:t>
      </w:r>
      <w:r w:rsidR="00F24EC4" w:rsidRPr="0077610F">
        <w:rPr>
          <w:rFonts w:cstheme="minorHAnsi"/>
        </w:rPr>
        <w:t>U</w:t>
      </w:r>
      <w:r w:rsidRPr="0077610F">
        <w:rPr>
          <w:rFonts w:cstheme="minorHAnsi"/>
        </w:rPr>
        <w:t xml:space="preserve">mową, których zgodnie z rzetelną praktyką projektową i budowlaną Wykonawca nie mógł uniknąć. </w:t>
      </w:r>
    </w:p>
    <w:p w14:paraId="7C7091FD" w14:textId="709AFF1E" w:rsidR="002C65EF" w:rsidRPr="0077610F" w:rsidRDefault="002C65EF" w:rsidP="0077610F">
      <w:pPr>
        <w:pStyle w:val="Akapitzlist"/>
        <w:numPr>
          <w:ilvl w:val="0"/>
          <w:numId w:val="39"/>
        </w:numPr>
        <w:spacing w:after="0" w:line="276" w:lineRule="auto"/>
        <w:ind w:left="426" w:hanging="426"/>
        <w:jc w:val="both"/>
        <w:rPr>
          <w:rFonts w:cstheme="minorHAnsi"/>
        </w:rPr>
      </w:pPr>
      <w:r w:rsidRPr="0077610F">
        <w:rPr>
          <w:rFonts w:cstheme="minorHAnsi"/>
        </w:rPr>
        <w:t xml:space="preserve">Wykonawca jest zobowiązany do zabezpieczenia mienia Zamawiającego przed uszkodzeniem lub zniszczeniem. W razie uszkodzenia lub zniszczenia mienia </w:t>
      </w:r>
      <w:r w:rsidR="008D72F0" w:rsidRPr="0077610F">
        <w:rPr>
          <w:rFonts w:cstheme="minorHAnsi"/>
        </w:rPr>
        <w:t>Z</w:t>
      </w:r>
      <w:r w:rsidRPr="0077610F">
        <w:rPr>
          <w:rFonts w:cstheme="minorHAnsi"/>
        </w:rPr>
        <w:t xml:space="preserve">amawiającego przez Wykonawcę lub osoby, którymi Wykonawca posługuje się przy wykonywaniu </w:t>
      </w:r>
      <w:r w:rsidR="00F24EC4" w:rsidRPr="0077610F">
        <w:rPr>
          <w:rFonts w:cstheme="minorHAnsi"/>
        </w:rPr>
        <w:t>U</w:t>
      </w:r>
      <w:r w:rsidRPr="0077610F">
        <w:rPr>
          <w:rFonts w:cstheme="minorHAnsi"/>
        </w:rPr>
        <w:t xml:space="preserve">mowy, Wykonawca jest obowiązany do naprawienia szkody przed dokonaniem odbioru </w:t>
      </w:r>
      <w:r w:rsidR="00F24EC4" w:rsidRPr="0077610F">
        <w:rPr>
          <w:rFonts w:cstheme="minorHAnsi"/>
        </w:rPr>
        <w:t>P</w:t>
      </w:r>
      <w:r w:rsidRPr="0077610F">
        <w:rPr>
          <w:rFonts w:cstheme="minorHAnsi"/>
        </w:rPr>
        <w:t xml:space="preserve">rzedmiotu </w:t>
      </w:r>
      <w:r w:rsidR="00F24EC4" w:rsidRPr="0077610F">
        <w:rPr>
          <w:rFonts w:cstheme="minorHAnsi"/>
        </w:rPr>
        <w:t>U</w:t>
      </w:r>
      <w:r w:rsidRPr="0077610F">
        <w:rPr>
          <w:rFonts w:cstheme="minorHAnsi"/>
        </w:rPr>
        <w:t xml:space="preserve">mowy. Prace, które mogą ingerować w funkcjonowanie innych pomieszczeń, niezbędne wyłączenia prądu muszą być uzgadniane z </w:t>
      </w:r>
      <w:r w:rsidR="00044575" w:rsidRPr="0077610F">
        <w:rPr>
          <w:rFonts w:cstheme="minorHAnsi"/>
        </w:rPr>
        <w:t xml:space="preserve">minimum dwudniowym wyprzedzeniem, </w:t>
      </w:r>
      <w:r w:rsidRPr="0077610F">
        <w:rPr>
          <w:rFonts w:cstheme="minorHAnsi"/>
        </w:rPr>
        <w:t xml:space="preserve">z Przedstawicielami Zamawiającego. </w:t>
      </w:r>
    </w:p>
    <w:p w14:paraId="2A35D432" w14:textId="77777777" w:rsidR="008D72F0" w:rsidRPr="0077610F" w:rsidRDefault="008D72F0" w:rsidP="0077610F">
      <w:pPr>
        <w:spacing w:after="0" w:line="276" w:lineRule="auto"/>
        <w:jc w:val="both"/>
        <w:rPr>
          <w:rFonts w:cstheme="minorHAnsi"/>
        </w:rPr>
      </w:pPr>
    </w:p>
    <w:p w14:paraId="059DA342" w14:textId="6E1A418D" w:rsidR="002C65EF" w:rsidRPr="0077610F" w:rsidRDefault="002C65EF" w:rsidP="0077610F">
      <w:pPr>
        <w:spacing w:after="0" w:line="276" w:lineRule="auto"/>
        <w:jc w:val="both"/>
        <w:rPr>
          <w:rFonts w:cstheme="minorHAnsi"/>
          <w:b/>
          <w:bCs/>
        </w:rPr>
      </w:pPr>
      <w:r w:rsidRPr="0077610F">
        <w:rPr>
          <w:rFonts w:cstheme="minorHAnsi"/>
          <w:b/>
          <w:bCs/>
        </w:rPr>
        <w:t>§ 7</w:t>
      </w:r>
      <w:r w:rsidR="008D72F0" w:rsidRPr="0077610F">
        <w:rPr>
          <w:rFonts w:cstheme="minorHAnsi"/>
          <w:b/>
          <w:bCs/>
        </w:rPr>
        <w:t>.</w:t>
      </w:r>
    </w:p>
    <w:p w14:paraId="0B8CC743" w14:textId="591A8354" w:rsidR="002C65EF" w:rsidRPr="0077610F" w:rsidRDefault="008D72F0" w:rsidP="0077610F">
      <w:pPr>
        <w:spacing w:after="0" w:line="276" w:lineRule="auto"/>
        <w:jc w:val="both"/>
        <w:rPr>
          <w:rFonts w:cstheme="minorHAnsi"/>
          <w:b/>
          <w:bCs/>
        </w:rPr>
      </w:pPr>
      <w:r w:rsidRPr="0077610F">
        <w:rPr>
          <w:rFonts w:cstheme="minorHAnsi"/>
          <w:b/>
          <w:bCs/>
        </w:rPr>
        <w:t xml:space="preserve">PODWYKONAWCY </w:t>
      </w:r>
    </w:p>
    <w:p w14:paraId="4DF29473" w14:textId="3990A06E"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Wykonawca zobowiązuje się wykonać siłami własnymi </w:t>
      </w:r>
      <w:r w:rsidR="00897AC4" w:rsidRPr="0077610F">
        <w:rPr>
          <w:rFonts w:cstheme="minorHAnsi"/>
        </w:rPr>
        <w:t>P</w:t>
      </w:r>
      <w:r w:rsidRPr="0077610F">
        <w:rPr>
          <w:rFonts w:cstheme="minorHAnsi"/>
        </w:rPr>
        <w:t xml:space="preserve">rzedmiot </w:t>
      </w:r>
      <w:r w:rsidR="00897AC4" w:rsidRPr="0077610F">
        <w:rPr>
          <w:rFonts w:cstheme="minorHAnsi"/>
        </w:rPr>
        <w:t>U</w:t>
      </w:r>
      <w:r w:rsidRPr="0077610F">
        <w:rPr>
          <w:rFonts w:cstheme="minorHAnsi"/>
        </w:rPr>
        <w:t xml:space="preserve">mowy z wyjątkiem czynności  i prac powierzonych </w:t>
      </w:r>
      <w:r w:rsidR="00F378DF" w:rsidRPr="0077610F">
        <w:rPr>
          <w:rFonts w:cstheme="minorHAnsi"/>
        </w:rPr>
        <w:t>P</w:t>
      </w:r>
      <w:r w:rsidRPr="0077610F">
        <w:rPr>
          <w:rFonts w:cstheme="minorHAnsi"/>
        </w:rPr>
        <w:t>odwykonawcom</w:t>
      </w:r>
      <w:r w:rsidR="00322C34" w:rsidRPr="0077610F">
        <w:rPr>
          <w:rFonts w:cstheme="minorHAnsi"/>
        </w:rPr>
        <w:t xml:space="preserve"> </w:t>
      </w:r>
      <w:r w:rsidR="00F378DF" w:rsidRPr="0077610F">
        <w:rPr>
          <w:rFonts w:cstheme="minorHAnsi"/>
        </w:rPr>
        <w:t>(m.in.</w:t>
      </w:r>
      <w:r w:rsidR="00322C34" w:rsidRPr="0077610F">
        <w:rPr>
          <w:rFonts w:cstheme="minorHAnsi"/>
        </w:rPr>
        <w:t xml:space="preserve"> </w:t>
      </w:r>
      <w:r w:rsidR="00765942" w:rsidRPr="0077610F">
        <w:rPr>
          <w:rFonts w:cstheme="minorHAnsi"/>
        </w:rPr>
        <w:t xml:space="preserve">gwarantom </w:t>
      </w:r>
      <w:r w:rsidR="00F378DF" w:rsidRPr="0077610F">
        <w:rPr>
          <w:rFonts w:cstheme="minorHAnsi"/>
        </w:rPr>
        <w:t>Zamawiającego)</w:t>
      </w:r>
      <w:r w:rsidRPr="0077610F">
        <w:rPr>
          <w:rFonts w:cstheme="minorHAnsi"/>
        </w:rPr>
        <w:t xml:space="preserve">. </w:t>
      </w:r>
    </w:p>
    <w:p w14:paraId="092629E0" w14:textId="236D89A5"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lastRenderedPageBreak/>
        <w:t xml:space="preserve">Wykonawca, </w:t>
      </w:r>
      <w:r w:rsidR="00651ADE" w:rsidRPr="0077610F">
        <w:rPr>
          <w:rFonts w:cstheme="minorHAnsi"/>
        </w:rPr>
        <w:t>P</w:t>
      </w:r>
      <w:r w:rsidRPr="0077610F">
        <w:rPr>
          <w:rFonts w:cstheme="minorHAnsi"/>
        </w:rPr>
        <w:t xml:space="preserve">odwykonawca albo dalszy </w:t>
      </w:r>
      <w:r w:rsidR="00651ADE" w:rsidRPr="0077610F">
        <w:rPr>
          <w:rFonts w:cstheme="minorHAnsi"/>
        </w:rPr>
        <w:t>P</w:t>
      </w:r>
      <w:r w:rsidRPr="0077610F">
        <w:rPr>
          <w:rFonts w:cstheme="minorHAnsi"/>
        </w:rPr>
        <w:t xml:space="preserve">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 ciągu 7 dni od sporządzenia projektu umowy albo zawarcia umowy o podwykonawstwo albo zmiany tej umowy. W razie niespełnienia przez projekt umowy albo umowy o podwykonawstwo wymagań Zamawiający może zgłosić </w:t>
      </w:r>
      <w:r w:rsidR="00651ADE" w:rsidRPr="0077610F">
        <w:rPr>
          <w:rFonts w:cstheme="minorHAnsi"/>
        </w:rPr>
        <w:t>P</w:t>
      </w:r>
      <w:r w:rsidRPr="0077610F">
        <w:rPr>
          <w:rFonts w:cstheme="minorHAnsi"/>
        </w:rPr>
        <w:t xml:space="preserve">odwykonawcy odpowiednio zastrzeżenia albo sprzeciw w terminie 14 dni od daty przedłożenia mu projektu umowy o podwykonawstwo albo poświadczonej kopii przedmiotowej umowy. Brak zgłoszenia przez Zamawiającego zastrzeżeń albo sprzeciwu w powyższym terminie uważa się za wyrażenie przez niego zgody na zawarciu umowy o podwykonawstwo lub jej zmianę. Zamawiający zastrzega, iż zawarcie lub zmiana umowy o podwykonawstwo pomiędzy podwykonawcą, a dalszym podwykonawcą wymaga przedłożenia mu pisemnej zgody Wykonawcy na zawarcie rzeczonej umowy. </w:t>
      </w:r>
    </w:p>
    <w:p w14:paraId="466E24BF" w14:textId="7747E27A"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W celu uzyskania zgody Zamawiającego na zmianę umowy z podwykonawcą (dalszym podwykonawcą) lub zmiany podwykonawcy (dalszego podwykonawcy), w zakresie opisanym w niniejszej </w:t>
      </w:r>
      <w:r w:rsidR="00651ADE" w:rsidRPr="0077610F">
        <w:rPr>
          <w:rFonts w:cstheme="minorHAnsi"/>
        </w:rPr>
        <w:t>U</w:t>
      </w:r>
      <w:r w:rsidRPr="0077610F">
        <w:rPr>
          <w:rFonts w:cstheme="minorHAnsi"/>
        </w:rPr>
        <w:t xml:space="preserve">mowie, Wykonawca, </w:t>
      </w:r>
      <w:r w:rsidR="00651ADE" w:rsidRPr="0077610F">
        <w:rPr>
          <w:rFonts w:cstheme="minorHAnsi"/>
        </w:rPr>
        <w:t>P</w:t>
      </w:r>
      <w:r w:rsidRPr="0077610F">
        <w:rPr>
          <w:rFonts w:cstheme="minorHAnsi"/>
        </w:rPr>
        <w:t xml:space="preserve">odwykonawca zobowiązany będzie skierować do Zamawiającego umotywowany i uzasadniony wniosek o zmianę umowy z podwykonawcą (dalszym podwykonawcą) lub zmiany podwykonawcy (dalszego podwykonawcy). Wniosek ten ww. podmioty przedkładają Zamawiającemu wraz z projektem umowy o podwykonawstwo na roboty budowlane, dostawy lub usługi wykonywane w ramach robót budowlanych, a także projektem jej zmiany, oraz poświadczonej za zgodność z oryginałem kopii zawartej umowy o podwykonawstwo w terminie określonym w ust. </w:t>
      </w:r>
      <w:r w:rsidR="004F3A5C" w:rsidRPr="0077610F">
        <w:rPr>
          <w:rFonts w:cstheme="minorHAnsi"/>
        </w:rPr>
        <w:t>2</w:t>
      </w:r>
      <w:r w:rsidRPr="0077610F">
        <w:rPr>
          <w:rFonts w:cstheme="minorHAnsi"/>
        </w:rPr>
        <w:t xml:space="preserve"> zdanie 1. </w:t>
      </w:r>
    </w:p>
    <w:p w14:paraId="1CE81C30" w14:textId="22279193"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W przypadku, gdy Wykonawca zawrze umowę z podwykonawcą odpowiada wobec Zamawiającego za działania lub zaniechania podwykonawcy, jak za własne działania i zaniechania. </w:t>
      </w:r>
    </w:p>
    <w:p w14:paraId="10EB3716" w14:textId="682283F2"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Wykonawca zapewni w umowach o podwykonawstwo z podwykonawcą (dalszym podwykonawcą) rozszerzenia odpowiedzialności podwykonawcy (dalszego podwykonawcy) za wady fizyczne na okres nie krótszy od okresu, w którym Wykonawca ponosi odpowiedzialność za te wady wobec Zamawiającego. </w:t>
      </w:r>
    </w:p>
    <w:p w14:paraId="4C6D1899" w14:textId="04363607"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Podwykonawca (dalszy podwykonawca) nie może przystąpić do realizacji robót przed uzyskaniem przez Wykonawcę zgody Zamawiającego na zawarcie z podwykonawcą (dalszym podwykonawcą) umowy. </w:t>
      </w:r>
    </w:p>
    <w:p w14:paraId="2C701B20" w14:textId="0058FF66" w:rsidR="002C65EF" w:rsidRPr="0077610F" w:rsidRDefault="002C65EF" w:rsidP="0077610F">
      <w:pPr>
        <w:pStyle w:val="Akapitzlist"/>
        <w:numPr>
          <w:ilvl w:val="0"/>
          <w:numId w:val="40"/>
        </w:numPr>
        <w:spacing w:after="0" w:line="276" w:lineRule="auto"/>
        <w:ind w:left="426" w:hanging="426"/>
        <w:jc w:val="both"/>
        <w:rPr>
          <w:rFonts w:cstheme="minorHAnsi"/>
        </w:rPr>
      </w:pPr>
      <w:r w:rsidRPr="0077610F">
        <w:rPr>
          <w:rFonts w:cstheme="minorHAnsi"/>
        </w:rPr>
        <w:t xml:space="preserve">W przypadku przystąpienia podwykonawcy (dalszego podwykonawcy) do robót na inwestycji przed akceptacją umowy o podwykonawstwo lub jej zmiany przez Zamawiającego, o której mowa w ust. 2 lub pomimo nieuzyskania przez Wykonawcę zgody na zawarcie umowy o podwykonawstwo z podwykonawcą (dalszym podwykonawcą): </w:t>
      </w:r>
    </w:p>
    <w:p w14:paraId="5ABAB942" w14:textId="4D5D6573" w:rsidR="002C65EF" w:rsidRPr="0077610F" w:rsidRDefault="002C65EF" w:rsidP="0077610F">
      <w:pPr>
        <w:pStyle w:val="Akapitzlist"/>
        <w:numPr>
          <w:ilvl w:val="0"/>
          <w:numId w:val="8"/>
        </w:numPr>
        <w:spacing w:after="0" w:line="276" w:lineRule="auto"/>
        <w:ind w:left="851" w:hanging="425"/>
        <w:jc w:val="both"/>
        <w:rPr>
          <w:rFonts w:cstheme="minorHAnsi"/>
        </w:rPr>
      </w:pPr>
      <w:r w:rsidRPr="0077610F">
        <w:rPr>
          <w:rFonts w:cstheme="minorHAnsi"/>
        </w:rPr>
        <w:t>Wykonawca zobowiązany będzie zapłacić Zamawiającemu karę umowną w wysokości 0,</w:t>
      </w:r>
      <w:r w:rsidR="008B428C" w:rsidRPr="0077610F">
        <w:rPr>
          <w:rFonts w:cstheme="minorHAnsi"/>
        </w:rPr>
        <w:t>2</w:t>
      </w:r>
      <w:r w:rsidRPr="0077610F">
        <w:rPr>
          <w:rFonts w:cstheme="minorHAnsi"/>
        </w:rPr>
        <w:t xml:space="preserve">% wynagrodzenia umownego brutto, o którym mowa w § 9 ust. 2 umowy, </w:t>
      </w:r>
    </w:p>
    <w:p w14:paraId="629CC7B4" w14:textId="5C2FEA53" w:rsidR="002C65EF" w:rsidRPr="0077610F" w:rsidRDefault="002C65EF" w:rsidP="0077610F">
      <w:pPr>
        <w:pStyle w:val="Akapitzlist"/>
        <w:numPr>
          <w:ilvl w:val="0"/>
          <w:numId w:val="8"/>
        </w:numPr>
        <w:spacing w:after="0" w:line="276" w:lineRule="auto"/>
        <w:ind w:left="851" w:hanging="425"/>
        <w:jc w:val="both"/>
        <w:rPr>
          <w:rFonts w:cstheme="minorHAnsi"/>
        </w:rPr>
      </w:pPr>
      <w:r w:rsidRPr="0077610F">
        <w:rPr>
          <w:rFonts w:cstheme="minorHAnsi"/>
        </w:rPr>
        <w:t xml:space="preserve">Zamawiający uprawniony będzie do wstrzymania </w:t>
      </w:r>
      <w:r w:rsidR="003424A3" w:rsidRPr="0077610F">
        <w:rPr>
          <w:rFonts w:cstheme="minorHAnsi"/>
        </w:rPr>
        <w:t>prac</w:t>
      </w:r>
      <w:r w:rsidRPr="0077610F">
        <w:rPr>
          <w:rFonts w:cstheme="minorHAnsi"/>
        </w:rPr>
        <w:t xml:space="preserve"> realizowanych na inwestycji, w tym przez </w:t>
      </w:r>
      <w:r w:rsidR="00651ADE" w:rsidRPr="0077610F">
        <w:rPr>
          <w:rFonts w:cstheme="minorHAnsi"/>
        </w:rPr>
        <w:t>P</w:t>
      </w:r>
      <w:r w:rsidRPr="0077610F">
        <w:rPr>
          <w:rFonts w:cstheme="minorHAnsi"/>
        </w:rPr>
        <w:t xml:space="preserve">odwykonawcę (dalszego podwykonawcę) do czasu przedstawienia przez Wykonawcę albo </w:t>
      </w:r>
      <w:r w:rsidR="00651ADE" w:rsidRPr="0077610F">
        <w:rPr>
          <w:rFonts w:cstheme="minorHAnsi"/>
        </w:rPr>
        <w:t>P</w:t>
      </w:r>
      <w:r w:rsidRPr="0077610F">
        <w:rPr>
          <w:rFonts w:cstheme="minorHAnsi"/>
        </w:rPr>
        <w:t xml:space="preserve">odwykonawcę Zamawiającemu projektu umowy o </w:t>
      </w:r>
      <w:r w:rsidR="002B6589" w:rsidRPr="0077610F">
        <w:rPr>
          <w:rFonts w:cstheme="minorHAnsi"/>
        </w:rPr>
        <w:t>p</w:t>
      </w:r>
      <w:r w:rsidRPr="0077610F">
        <w:rPr>
          <w:rFonts w:cstheme="minorHAnsi"/>
        </w:rPr>
        <w:t xml:space="preserve">odwykonawstwo lub kopii umowy o podwykonawstwo z podwykonawcą (dalszym podwykonawcą) i uzyskania przez Wykonawcę (podwykonawcę) zgody na zawarcie rzeczonej umowy o </w:t>
      </w:r>
      <w:r w:rsidR="002B6589" w:rsidRPr="0077610F">
        <w:rPr>
          <w:rFonts w:cstheme="minorHAnsi"/>
        </w:rPr>
        <w:t>p</w:t>
      </w:r>
      <w:r w:rsidRPr="0077610F">
        <w:rPr>
          <w:rFonts w:cstheme="minorHAnsi"/>
        </w:rPr>
        <w:t xml:space="preserve">odwykonawstwo. Niewykonanie robót budowlanych w terminie określonym w §5 ust. 1 umowy, spowodowane tym wstrzymaniem kwalifikowane będzie jako zwłoka Wykonawcy, </w:t>
      </w:r>
    </w:p>
    <w:p w14:paraId="355DA049" w14:textId="4FAC38FF" w:rsidR="002C65EF" w:rsidRPr="0077610F" w:rsidRDefault="002C65EF" w:rsidP="0077610F">
      <w:pPr>
        <w:pStyle w:val="Akapitzlist"/>
        <w:numPr>
          <w:ilvl w:val="0"/>
          <w:numId w:val="8"/>
        </w:numPr>
        <w:spacing w:after="0" w:line="276" w:lineRule="auto"/>
        <w:ind w:left="851" w:hanging="425"/>
        <w:jc w:val="both"/>
        <w:rPr>
          <w:rFonts w:cstheme="minorHAnsi"/>
        </w:rPr>
      </w:pPr>
      <w:r w:rsidRPr="0077610F">
        <w:rPr>
          <w:rFonts w:cstheme="minorHAnsi"/>
        </w:rPr>
        <w:lastRenderedPageBreak/>
        <w:t xml:space="preserve">Zamawiający uprawniony będzie do wstrzymania wypłaty wynagrodzenia należnego Wykonawcy do czasu przedstawienia przez Wykonawcę Zamawiającemu projektu umowy o podwykonawstwo lub kopii umowy o podwykonawstwo z podwykonawcą i uzyskania przez Wykonawcę zgody na zawarcia umowy o podwykonawstwo z podwykonawcą (dalszym podwykonawcą). </w:t>
      </w:r>
    </w:p>
    <w:p w14:paraId="1EA1FCFF" w14:textId="7B8061F2"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 xml:space="preserve">Podwykonawcą (dalszym podwykonawcą) w rozumieniu niniejszej umowy jest każdy podmiot (osoba fizyczna, osoba prawna, jednostka organizacyjna nieposiadająca osobowości prawnej) wykonujący na podstawie umowy z Wykonawcą (podwykonawcą), zwanej umową o podwykonawstwo, jakiekolwiek roboty budowlane lub innego rodzaju prace (także na podstawie umowy o dzieło, umowy sprzedaży z montażem, dostawy z montażem lub umowy zlecenia) na terenie budowy, z wyłączeniem kierownika robót. </w:t>
      </w:r>
    </w:p>
    <w:p w14:paraId="0321AC83" w14:textId="7736E07D"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 xml:space="preserve">Wykonawca jest zobowiązany wykazać i udokumentować Zamawiającemu, że </w:t>
      </w:r>
      <w:r w:rsidR="00651ADE" w:rsidRPr="0077610F">
        <w:rPr>
          <w:rFonts w:cstheme="minorHAnsi"/>
        </w:rPr>
        <w:t>P</w:t>
      </w:r>
      <w:r w:rsidRPr="0077610F">
        <w:rPr>
          <w:rFonts w:cstheme="minorHAnsi"/>
        </w:rPr>
        <w:t>odwykonawca (dalszy podwykonawca) lub osoby, którymi on się posługuje przy realizacji umowy o podwykonawstwo posiadają uprawnienia lub inne zasoby pozwalające im spełnić warunki udziału w niniejszym postępowaniu postawione przez Zamawiającego</w:t>
      </w:r>
      <w:r w:rsidR="00651ADE" w:rsidRPr="0077610F">
        <w:rPr>
          <w:rFonts w:cstheme="minorHAnsi"/>
        </w:rPr>
        <w:t>.</w:t>
      </w:r>
      <w:r w:rsidRPr="0077610F">
        <w:rPr>
          <w:rFonts w:cstheme="minorHAnsi"/>
        </w:rPr>
        <w:t xml:space="preserve"> Zmiana lub rezygnacja przez </w:t>
      </w:r>
      <w:r w:rsidR="00651ADE" w:rsidRPr="0077610F">
        <w:rPr>
          <w:rFonts w:cstheme="minorHAnsi"/>
        </w:rPr>
        <w:t>P</w:t>
      </w:r>
      <w:r w:rsidRPr="0077610F">
        <w:rPr>
          <w:rFonts w:cstheme="minorHAnsi"/>
        </w:rPr>
        <w:t xml:space="preserve">odwykonawcę z którejkolwiek z wyżej wymienionych osób wymaga uprzedniej zgody Wykonawcy oraz Zamawiającego, która zostanie udzielona po udowodnieniu przez </w:t>
      </w:r>
      <w:r w:rsidR="00651ADE" w:rsidRPr="0077610F">
        <w:rPr>
          <w:rFonts w:cstheme="minorHAnsi"/>
        </w:rPr>
        <w:t>P</w:t>
      </w:r>
      <w:r w:rsidRPr="0077610F">
        <w:rPr>
          <w:rFonts w:cstheme="minorHAnsi"/>
        </w:rPr>
        <w:t xml:space="preserve">odwykonawcę, iż zaproponowane osoby lub on sam spełniają ww. warunki. </w:t>
      </w:r>
    </w:p>
    <w:p w14:paraId="725EA0F2" w14:textId="2520A1FA"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 xml:space="preserve">Jeżeli zmiana albo rezygnacja z </w:t>
      </w:r>
      <w:r w:rsidR="00651ADE" w:rsidRPr="0077610F">
        <w:rPr>
          <w:rFonts w:cstheme="minorHAnsi"/>
        </w:rPr>
        <w:t>P</w:t>
      </w:r>
      <w:r w:rsidRPr="0077610F">
        <w:rPr>
          <w:rFonts w:cstheme="minorHAnsi"/>
        </w:rPr>
        <w:t xml:space="preserve">odwykonawcy dotyczy podmiotu udostępniającego zasoby, na którego zasoby Wykonawca powoływał się, na zasadach określonych w art. 118 ust. 1 ustawy </w:t>
      </w:r>
      <w:proofErr w:type="spellStart"/>
      <w:r w:rsidRPr="0077610F">
        <w:rPr>
          <w:rFonts w:cstheme="minorHAnsi"/>
        </w:rPr>
        <w:t>Pzp</w:t>
      </w:r>
      <w:proofErr w:type="spellEnd"/>
      <w:r w:rsidRPr="0077610F">
        <w:rPr>
          <w:rFonts w:cstheme="minorHAnsi"/>
        </w:rPr>
        <w:t xml:space="preserve">, w celu wykazania spełniania warunków udziału w postępowaniu, Wykonawca składając Zamawiającemu wniosek o zmianę tego podwykonawcy, jest obowiązany wykazać Zamawiającemu, iż proponowany inny podwykonawca lub Wykonawca samodzielnie, spełnia warunki udziału w postępowaniu o udzielenie zamówienia, w stopniu nie mniejszym niż </w:t>
      </w:r>
      <w:r w:rsidR="00B66662" w:rsidRPr="0077610F">
        <w:rPr>
          <w:rFonts w:cstheme="minorHAnsi"/>
        </w:rPr>
        <w:t>P</w:t>
      </w:r>
      <w:r w:rsidRPr="0077610F">
        <w:rPr>
          <w:rFonts w:cstheme="minorHAnsi"/>
        </w:rPr>
        <w:t xml:space="preserve">odwykonawca, na którego zasoby Wykonawca powoływał się w trakcie postępowania o udzielenie zamówienia. </w:t>
      </w:r>
    </w:p>
    <w:p w14:paraId="5D30B3BE" w14:textId="4E811852"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 xml:space="preserve">Zmiana </w:t>
      </w:r>
      <w:r w:rsidR="00B66662" w:rsidRPr="0077610F">
        <w:rPr>
          <w:rFonts w:cstheme="minorHAnsi"/>
        </w:rPr>
        <w:t>P</w:t>
      </w:r>
      <w:r w:rsidRPr="0077610F">
        <w:rPr>
          <w:rFonts w:cstheme="minorHAnsi"/>
        </w:rPr>
        <w:t xml:space="preserve">odwykonawcy, która dotyczy podmiotu udostępniającego zasoby, na którego zasoby Wykonawca powoływał się, na zasadach określonych w art. 118 ust. 1 ustawy </w:t>
      </w:r>
      <w:proofErr w:type="spellStart"/>
      <w:r w:rsidRPr="0077610F">
        <w:rPr>
          <w:rFonts w:cstheme="minorHAnsi"/>
        </w:rPr>
        <w:t>Pzp</w:t>
      </w:r>
      <w:proofErr w:type="spellEnd"/>
      <w:r w:rsidRPr="0077610F">
        <w:rPr>
          <w:rFonts w:cstheme="minorHAnsi"/>
        </w:rPr>
        <w:t xml:space="preserve">, wymaga zmiany Umowy (aneksu), w formie pisemnej lub w formie elektronicznej. </w:t>
      </w:r>
    </w:p>
    <w:p w14:paraId="7085BD48" w14:textId="515D2085"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W celu dokonania zmiany, o której mowa w ust. 1</w:t>
      </w:r>
      <w:r w:rsidR="00BA65E3" w:rsidRPr="0077610F">
        <w:rPr>
          <w:rFonts w:cstheme="minorHAnsi"/>
        </w:rPr>
        <w:t>0</w:t>
      </w:r>
      <w:r w:rsidRPr="0077610F">
        <w:rPr>
          <w:rFonts w:cstheme="minorHAnsi"/>
        </w:rPr>
        <w:t>-1</w:t>
      </w:r>
      <w:r w:rsidR="00BA65E3" w:rsidRPr="0077610F">
        <w:rPr>
          <w:rFonts w:cstheme="minorHAnsi"/>
        </w:rPr>
        <w:t>1</w:t>
      </w:r>
      <w:r w:rsidRPr="0077610F">
        <w:rPr>
          <w:rFonts w:cstheme="minorHAnsi"/>
        </w:rPr>
        <w:t xml:space="preserve">, Wykonawca złoży wniosek o zmianę podwykonawcy wraz z wymaganymi dokumentami, przed przystąpieniem nowego podwykonawcy do realizacji części Umowy powierzonej podwykonawcy, w terminie umożliwiającym Zamawiającemu jego zbadanie i ocenę. </w:t>
      </w:r>
    </w:p>
    <w:p w14:paraId="55BB77DA" w14:textId="08536DD6" w:rsidR="002C65EF" w:rsidRPr="0077610F" w:rsidRDefault="002C65EF" w:rsidP="0077610F">
      <w:pPr>
        <w:pStyle w:val="Akapitzlist"/>
        <w:numPr>
          <w:ilvl w:val="0"/>
          <w:numId w:val="40"/>
        </w:numPr>
        <w:spacing w:after="0" w:line="276" w:lineRule="auto"/>
        <w:jc w:val="both"/>
        <w:rPr>
          <w:rFonts w:cstheme="minorHAnsi"/>
        </w:rPr>
      </w:pPr>
      <w:r w:rsidRPr="0077610F">
        <w:rPr>
          <w:rFonts w:cstheme="minorHAnsi"/>
        </w:rPr>
        <w:t>Do wniosku, o którym mowa w ust. 1</w:t>
      </w:r>
      <w:r w:rsidR="00BA65E3" w:rsidRPr="0077610F">
        <w:rPr>
          <w:rFonts w:cstheme="minorHAnsi"/>
        </w:rPr>
        <w:t>2</w:t>
      </w:r>
      <w:r w:rsidRPr="0077610F">
        <w:rPr>
          <w:rFonts w:cstheme="minorHAnsi"/>
        </w:rPr>
        <w:t xml:space="preserve">, Wykonawca załączy: </w:t>
      </w:r>
    </w:p>
    <w:p w14:paraId="13F1DA69" w14:textId="005A6C8E" w:rsidR="002C65EF" w:rsidRPr="0077610F" w:rsidRDefault="002C65EF" w:rsidP="0077610F">
      <w:pPr>
        <w:pStyle w:val="Akapitzlist"/>
        <w:numPr>
          <w:ilvl w:val="0"/>
          <w:numId w:val="41"/>
        </w:numPr>
        <w:spacing w:after="0" w:line="276" w:lineRule="auto"/>
        <w:ind w:hanging="437"/>
        <w:jc w:val="both"/>
        <w:rPr>
          <w:rFonts w:cstheme="minorHAnsi"/>
        </w:rPr>
      </w:pPr>
      <w:r w:rsidRPr="0077610F">
        <w:rPr>
          <w:rFonts w:cstheme="minorHAnsi"/>
        </w:rPr>
        <w:t xml:space="preserve">oświadczenie, o którym mowa w art. 125 ust. 1 Ustawy </w:t>
      </w:r>
      <w:proofErr w:type="spellStart"/>
      <w:r w:rsidRPr="0077610F">
        <w:rPr>
          <w:rFonts w:cstheme="minorHAnsi"/>
        </w:rPr>
        <w:t>Pzp</w:t>
      </w:r>
      <w:proofErr w:type="spellEnd"/>
      <w:r w:rsidRPr="0077610F">
        <w:rPr>
          <w:rFonts w:cstheme="minorHAnsi"/>
        </w:rPr>
        <w:t xml:space="preserve">; </w:t>
      </w:r>
    </w:p>
    <w:p w14:paraId="38EB5868" w14:textId="1510A090" w:rsidR="002C65EF" w:rsidRPr="0077610F" w:rsidRDefault="002C65EF" w:rsidP="0077610F">
      <w:pPr>
        <w:pStyle w:val="Akapitzlist"/>
        <w:numPr>
          <w:ilvl w:val="0"/>
          <w:numId w:val="41"/>
        </w:numPr>
        <w:spacing w:after="0" w:line="276" w:lineRule="auto"/>
        <w:ind w:hanging="437"/>
        <w:jc w:val="both"/>
        <w:rPr>
          <w:rFonts w:cstheme="minorHAnsi"/>
        </w:rPr>
      </w:pPr>
      <w:r w:rsidRPr="0077610F">
        <w:rPr>
          <w:rFonts w:cstheme="minorHAnsi"/>
        </w:rPr>
        <w:t xml:space="preserve">podmiotowe środki dowodowe (na żądanie Zamawiającego zgłoszone w formie pisemnej lub w formie elektronicznej), dotyczące tego </w:t>
      </w:r>
      <w:r w:rsidR="00B66662" w:rsidRPr="0077610F">
        <w:rPr>
          <w:rFonts w:cstheme="minorHAnsi"/>
        </w:rPr>
        <w:t>P</w:t>
      </w:r>
      <w:r w:rsidRPr="0077610F">
        <w:rPr>
          <w:rFonts w:cstheme="minorHAnsi"/>
        </w:rPr>
        <w:t>odwykonawcy, potwierdzające spełnianie warunków udziału w postępowaniu w stopniu nie mniejszym niż wymagany w trakcie postępowania o udzielenie zamówienia, w wyniku którego zawarto Umowę</w:t>
      </w:r>
      <w:r w:rsidR="00B66662" w:rsidRPr="0077610F">
        <w:rPr>
          <w:rFonts w:cstheme="minorHAnsi"/>
        </w:rPr>
        <w:t>.</w:t>
      </w:r>
      <w:r w:rsidRPr="0077610F">
        <w:rPr>
          <w:rFonts w:cstheme="minorHAnsi"/>
        </w:rPr>
        <w:t xml:space="preserve"> </w:t>
      </w:r>
    </w:p>
    <w:p w14:paraId="7032B73D" w14:textId="77777777" w:rsidR="008D72F0" w:rsidRPr="0077610F" w:rsidRDefault="008D72F0" w:rsidP="0077610F">
      <w:pPr>
        <w:spacing w:after="0" w:line="276" w:lineRule="auto"/>
        <w:jc w:val="both"/>
        <w:rPr>
          <w:rFonts w:cstheme="minorHAnsi"/>
        </w:rPr>
      </w:pPr>
    </w:p>
    <w:p w14:paraId="37AB4F7F" w14:textId="77EB2D44" w:rsidR="002C65EF" w:rsidRPr="0077610F" w:rsidRDefault="002C65EF" w:rsidP="0077610F">
      <w:pPr>
        <w:spacing w:after="0" w:line="276" w:lineRule="auto"/>
        <w:jc w:val="both"/>
        <w:rPr>
          <w:rFonts w:cstheme="minorHAnsi"/>
          <w:b/>
          <w:bCs/>
        </w:rPr>
      </w:pPr>
      <w:r w:rsidRPr="0077610F">
        <w:rPr>
          <w:rFonts w:cstheme="minorHAnsi"/>
          <w:b/>
          <w:bCs/>
        </w:rPr>
        <w:t>§ 8</w:t>
      </w:r>
      <w:r w:rsidR="008D72F0" w:rsidRPr="0077610F">
        <w:rPr>
          <w:rFonts w:cstheme="minorHAnsi"/>
          <w:b/>
          <w:bCs/>
        </w:rPr>
        <w:t>.</w:t>
      </w:r>
    </w:p>
    <w:p w14:paraId="42157A14" w14:textId="3F0B760F" w:rsidR="002C65EF" w:rsidRPr="0077610F" w:rsidRDefault="008D72F0" w:rsidP="0077610F">
      <w:pPr>
        <w:spacing w:after="0" w:line="276" w:lineRule="auto"/>
        <w:jc w:val="both"/>
        <w:rPr>
          <w:rFonts w:cstheme="minorHAnsi"/>
          <w:b/>
          <w:bCs/>
        </w:rPr>
      </w:pPr>
      <w:r w:rsidRPr="0077610F">
        <w:rPr>
          <w:rFonts w:cstheme="minorHAnsi"/>
          <w:b/>
          <w:bCs/>
        </w:rPr>
        <w:t xml:space="preserve">MATERIAŁY, URZĄDZENIA I SPRZĘT </w:t>
      </w:r>
    </w:p>
    <w:p w14:paraId="0B8A986B" w14:textId="03F795C1"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t xml:space="preserve">Materiały, urządzenia i sprzęt konieczny do realizacji robót objętych </w:t>
      </w:r>
      <w:r w:rsidR="00C56DA7" w:rsidRPr="0077610F">
        <w:rPr>
          <w:rFonts w:cstheme="minorHAnsi"/>
        </w:rPr>
        <w:t>P</w:t>
      </w:r>
      <w:r w:rsidRPr="0077610F">
        <w:rPr>
          <w:rFonts w:cstheme="minorHAnsi"/>
        </w:rPr>
        <w:t xml:space="preserve">rzedmiotem Umowy, Wykonawca dostarczy na własny koszt. </w:t>
      </w:r>
    </w:p>
    <w:p w14:paraId="2CC23D36" w14:textId="1DAB0F59"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lastRenderedPageBreak/>
        <w:t>Materiały, sprzęt i urządzenia, o których mowa w ust. 1, powinny odpowiadać: wymogom wyrobów dopuszczonych do obrotu i stosowania w budownictwie, zgodnie z art. 10 Prawa budowlanego i ustawą z dnia 16 kwietnia 2004 r. o wyrobach budowlanych (Dz. U. 202</w:t>
      </w:r>
      <w:r w:rsidR="003D6218">
        <w:rPr>
          <w:rFonts w:cstheme="minorHAnsi"/>
        </w:rPr>
        <w:t>1.1213</w:t>
      </w:r>
      <w:r w:rsidRPr="0077610F">
        <w:rPr>
          <w:rFonts w:cstheme="minorHAnsi"/>
        </w:rPr>
        <w:t xml:space="preserve">) oraz wymaganiom określonym w dokumentacji projektowej. </w:t>
      </w:r>
    </w:p>
    <w:p w14:paraId="2554E22C" w14:textId="718A85CC"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t xml:space="preserve">Zastosowane wyroby budowlane muszą być oznakowane znakiem budowlanym lub oznaczeniem CE. </w:t>
      </w:r>
    </w:p>
    <w:p w14:paraId="328510F2" w14:textId="4E7B7853"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t xml:space="preserve">Na każde żądanie Zamawiającego Wykonawca obowiązany jest okazać w stosunku do wskazanych materiałów, części zamiennych lub urządzeń dokumenty dopuszczenia wyrobów budowlanych do obrotu i stosowania w budownictwie, zgodnie z obowiązującymi przepisami prawa. </w:t>
      </w:r>
    </w:p>
    <w:p w14:paraId="1AE815D7" w14:textId="296DF4D1"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t xml:space="preserve">W przypadku zaistnienia wątpliwości dotyczących parametrów technicznych zastosowanych materiałów, Zamawiający jest uprawniony do zażądania przeprowadzenia badań technicznych jakości wykonanych robót. W przypadku, gdy Zamawiający zażąda badań jakości wykonanych robót, Wykonawca obowiązany jest zlecić przeprowadzenie stosownych badań lub ekspertyz niezależnemu ekspertowi (proponowana przez Wykonawcę osoba eksperta wymaga uzyskania pisemnej akceptacji Zamawiającego). Jeżeli w rezultacie tych badań lub ekspertyz okaże się, że zastosowane materiały, urządzenia lub roboty są niezgodne z Umową, to koszt tych badań lub ekspertyz obciąży Wykonawcę. W przeciwnym przypadku – koszt tych badań lub ekspertyz obciąży Zamawiającego. Przed zleceniem badań lub ekspertyz Wykonawca jest obowiązany uzyskać od Zamawiającego pisemną akceptację osoby lub firmy eksperta. </w:t>
      </w:r>
    </w:p>
    <w:p w14:paraId="4E33956D" w14:textId="1EA575DB" w:rsidR="002C65EF" w:rsidRPr="0077610F" w:rsidRDefault="002C65EF" w:rsidP="0077610F">
      <w:pPr>
        <w:pStyle w:val="Akapitzlist"/>
        <w:numPr>
          <w:ilvl w:val="0"/>
          <w:numId w:val="42"/>
        </w:numPr>
        <w:spacing w:after="0" w:line="276" w:lineRule="auto"/>
        <w:ind w:left="426" w:hanging="426"/>
        <w:jc w:val="both"/>
        <w:rPr>
          <w:rFonts w:cstheme="minorHAnsi"/>
        </w:rPr>
      </w:pPr>
      <w:r w:rsidRPr="0077610F">
        <w:rPr>
          <w:rFonts w:cstheme="minorHAnsi"/>
        </w:rPr>
        <w:t>Wykonawca jest zobowiązany do usu</w:t>
      </w:r>
      <w:r w:rsidR="00EC0F75" w:rsidRPr="0077610F">
        <w:rPr>
          <w:rFonts w:cstheme="minorHAnsi"/>
        </w:rPr>
        <w:t>wania na bieżąco</w:t>
      </w:r>
      <w:r w:rsidRPr="0077610F">
        <w:rPr>
          <w:rFonts w:cstheme="minorHAnsi"/>
        </w:rPr>
        <w:t xml:space="preserve"> z terenu wykonywania robót i zagospodarowania wszelkich zdemontowanych materiałów oraz odpadów powstałych w wyniku wykonywania Umowy, zgodnie z obowiązującymi przepisami, w szczególności z ustawą z dnia 14 grudnia 2012 r. o odpadach (Dz. U. z 202</w:t>
      </w:r>
      <w:r w:rsidR="003D6218">
        <w:rPr>
          <w:rFonts w:cstheme="minorHAnsi"/>
        </w:rPr>
        <w:t>3</w:t>
      </w:r>
      <w:r w:rsidRPr="0077610F">
        <w:rPr>
          <w:rFonts w:cstheme="minorHAnsi"/>
        </w:rPr>
        <w:t xml:space="preserve"> r. poz. </w:t>
      </w:r>
      <w:r w:rsidR="003D6218">
        <w:rPr>
          <w:rFonts w:cstheme="minorHAnsi"/>
        </w:rPr>
        <w:t>1587</w:t>
      </w:r>
      <w:r w:rsidRPr="0077610F">
        <w:rPr>
          <w:rFonts w:cstheme="minorHAnsi"/>
        </w:rPr>
        <w:t>) i ustawą z dnia 27 kwietnia 2001 r. Prawo ochrony środowiska (Dz. U. z 202</w:t>
      </w:r>
      <w:r w:rsidR="003D6218">
        <w:rPr>
          <w:rFonts w:cstheme="minorHAnsi"/>
        </w:rPr>
        <w:t>6.426</w:t>
      </w:r>
      <w:r w:rsidRPr="0077610F">
        <w:rPr>
          <w:rFonts w:cstheme="minorHAnsi"/>
        </w:rPr>
        <w:t xml:space="preserve">). </w:t>
      </w:r>
    </w:p>
    <w:p w14:paraId="3FECB718" w14:textId="77777777" w:rsidR="008D72F0" w:rsidRPr="0077610F" w:rsidRDefault="008D72F0" w:rsidP="0077610F">
      <w:pPr>
        <w:spacing w:after="0" w:line="276" w:lineRule="auto"/>
        <w:jc w:val="both"/>
        <w:rPr>
          <w:rFonts w:cstheme="minorHAnsi"/>
        </w:rPr>
      </w:pPr>
    </w:p>
    <w:p w14:paraId="2BF86139" w14:textId="65C4A860" w:rsidR="002C65EF" w:rsidRPr="0077610F" w:rsidRDefault="002C65EF" w:rsidP="0077610F">
      <w:pPr>
        <w:spacing w:after="0" w:line="276" w:lineRule="auto"/>
        <w:jc w:val="both"/>
        <w:rPr>
          <w:rFonts w:cstheme="minorHAnsi"/>
          <w:b/>
          <w:bCs/>
        </w:rPr>
      </w:pPr>
      <w:r w:rsidRPr="0077610F">
        <w:rPr>
          <w:rFonts w:cstheme="minorHAnsi"/>
          <w:b/>
          <w:bCs/>
        </w:rPr>
        <w:t>§ 9</w:t>
      </w:r>
      <w:r w:rsidR="00D144C0" w:rsidRPr="0077610F">
        <w:rPr>
          <w:rFonts w:cstheme="minorHAnsi"/>
          <w:b/>
          <w:bCs/>
        </w:rPr>
        <w:t>.</w:t>
      </w:r>
    </w:p>
    <w:p w14:paraId="72B68D63" w14:textId="65A9BED0" w:rsidR="002C65EF" w:rsidRPr="00A70AD6" w:rsidRDefault="008D72F0" w:rsidP="0077610F">
      <w:pPr>
        <w:spacing w:after="0" w:line="276" w:lineRule="auto"/>
        <w:jc w:val="both"/>
        <w:rPr>
          <w:rFonts w:cstheme="minorHAnsi"/>
          <w:b/>
          <w:bCs/>
        </w:rPr>
      </w:pPr>
      <w:r w:rsidRPr="00A70AD6">
        <w:rPr>
          <w:rFonts w:cstheme="minorHAnsi"/>
          <w:b/>
          <w:bCs/>
        </w:rPr>
        <w:t xml:space="preserve">WYNAGRODZENIE </w:t>
      </w:r>
    </w:p>
    <w:p w14:paraId="3B6AFCD8" w14:textId="2B4BBBDF" w:rsidR="002C65EF" w:rsidRPr="00A70AD6" w:rsidRDefault="002C65EF" w:rsidP="0090763C">
      <w:pPr>
        <w:pStyle w:val="Akapitzlist"/>
        <w:numPr>
          <w:ilvl w:val="0"/>
          <w:numId w:val="58"/>
        </w:numPr>
        <w:autoSpaceDE w:val="0"/>
        <w:autoSpaceDN w:val="0"/>
        <w:adjustRightInd w:val="0"/>
        <w:spacing w:after="0" w:line="269" w:lineRule="auto"/>
        <w:ind w:left="426" w:hanging="426"/>
        <w:rPr>
          <w:rFonts w:cstheme="minorHAnsi"/>
        </w:rPr>
      </w:pPr>
      <w:r w:rsidRPr="00A70AD6">
        <w:rPr>
          <w:rFonts w:cstheme="minorHAnsi"/>
        </w:rPr>
        <w:t xml:space="preserve">Wysokość wynagrodzenia przysługującego Wykonawcy za wykonanie </w:t>
      </w:r>
      <w:r w:rsidR="00C56DA7" w:rsidRPr="00A70AD6">
        <w:rPr>
          <w:rFonts w:cstheme="minorHAnsi"/>
        </w:rPr>
        <w:t>P</w:t>
      </w:r>
      <w:r w:rsidRPr="00A70AD6">
        <w:rPr>
          <w:rFonts w:cstheme="minorHAnsi"/>
        </w:rPr>
        <w:t xml:space="preserve">rzedmiotu </w:t>
      </w:r>
      <w:r w:rsidR="00C56DA7" w:rsidRPr="00A70AD6">
        <w:rPr>
          <w:rFonts w:cstheme="minorHAnsi"/>
        </w:rPr>
        <w:t>U</w:t>
      </w:r>
      <w:r w:rsidRPr="00A70AD6">
        <w:rPr>
          <w:rFonts w:cstheme="minorHAnsi"/>
        </w:rPr>
        <w:t>mowy ustalona została na podstawie złożonej oferty</w:t>
      </w:r>
      <w:r w:rsidR="00534B63" w:rsidRPr="00A70AD6">
        <w:rPr>
          <w:rFonts w:cstheme="minorHAnsi"/>
        </w:rPr>
        <w:t xml:space="preserve"> i</w:t>
      </w:r>
      <w:r w:rsidRPr="00A70AD6">
        <w:rPr>
          <w:rFonts w:cstheme="minorHAnsi"/>
        </w:rPr>
        <w:t xml:space="preserve"> nie podlega waloryzacji oraz uwzględnia w szczególności wszystkie koszty wykonania wszelkich robót i dostaw i </w:t>
      </w:r>
      <w:r w:rsidR="00BA65E3" w:rsidRPr="00A70AD6">
        <w:rPr>
          <w:rFonts w:cstheme="minorHAnsi"/>
        </w:rPr>
        <w:t>usług oraz u</w:t>
      </w:r>
      <w:r w:rsidRPr="00A70AD6">
        <w:rPr>
          <w:rFonts w:cstheme="minorHAnsi"/>
        </w:rPr>
        <w:t xml:space="preserve">zgodnień, niezbędnych do wykonania </w:t>
      </w:r>
      <w:r w:rsidR="00C56DA7" w:rsidRPr="00A70AD6">
        <w:rPr>
          <w:rFonts w:cstheme="minorHAnsi"/>
        </w:rPr>
        <w:t>P</w:t>
      </w:r>
      <w:r w:rsidRPr="00A70AD6">
        <w:rPr>
          <w:rFonts w:cstheme="minorHAnsi"/>
        </w:rPr>
        <w:t xml:space="preserve">rzedmiotu </w:t>
      </w:r>
      <w:r w:rsidR="00C56DA7" w:rsidRPr="00A70AD6">
        <w:rPr>
          <w:rFonts w:cstheme="minorHAnsi"/>
        </w:rPr>
        <w:t>U</w:t>
      </w:r>
      <w:r w:rsidRPr="00A70AD6">
        <w:rPr>
          <w:rFonts w:cstheme="minorHAnsi"/>
        </w:rPr>
        <w:t xml:space="preserve">mowy, koszty robót przygotowawczych, wykończeniowych, porządkowych, koszty zabezpieczeń, wymagane opłaty i koszty niezbędne do zrealizowania całości </w:t>
      </w:r>
      <w:r w:rsidR="00C56DA7" w:rsidRPr="00A70AD6">
        <w:rPr>
          <w:rFonts w:cstheme="minorHAnsi"/>
        </w:rPr>
        <w:t>P</w:t>
      </w:r>
      <w:r w:rsidRPr="00A70AD6">
        <w:rPr>
          <w:rFonts w:cstheme="minorHAnsi"/>
        </w:rPr>
        <w:t xml:space="preserve">rzedmiotu </w:t>
      </w:r>
      <w:r w:rsidR="00C56DA7" w:rsidRPr="00A70AD6">
        <w:rPr>
          <w:rFonts w:cstheme="minorHAnsi"/>
        </w:rPr>
        <w:t>U</w:t>
      </w:r>
      <w:r w:rsidRPr="00A70AD6">
        <w:rPr>
          <w:rFonts w:cstheme="minorHAnsi"/>
        </w:rPr>
        <w:t xml:space="preserve">mowy, bez względu na okoliczności i źródła ich powstania, </w:t>
      </w:r>
      <w:r w:rsidR="00050FA4" w:rsidRPr="00A70AD6">
        <w:rPr>
          <w:rFonts w:cstheme="minorHAnsi"/>
        </w:rPr>
        <w:t xml:space="preserve">koszty </w:t>
      </w:r>
      <w:r w:rsidRPr="00A70AD6">
        <w:rPr>
          <w:rFonts w:cstheme="minorHAnsi"/>
        </w:rPr>
        <w:t>przeglądów okresowych i gwarancyjnych</w:t>
      </w:r>
      <w:r w:rsidR="000E0CDA" w:rsidRPr="00A70AD6">
        <w:rPr>
          <w:rFonts w:cstheme="minorHAnsi"/>
        </w:rPr>
        <w:t>,</w:t>
      </w:r>
      <w:r w:rsidRPr="00A70AD6">
        <w:rPr>
          <w:rFonts w:cstheme="minorHAnsi"/>
        </w:rPr>
        <w:t xml:space="preserve"> konserwacji </w:t>
      </w:r>
      <w:r w:rsidR="00BA65E3" w:rsidRPr="00A70AD6">
        <w:rPr>
          <w:rFonts w:cstheme="minorHAnsi"/>
        </w:rPr>
        <w:t>windy</w:t>
      </w:r>
      <w:r w:rsidRPr="00A70AD6">
        <w:rPr>
          <w:rFonts w:cstheme="minorHAnsi"/>
        </w:rPr>
        <w:t xml:space="preserve"> oraz usunięcia wad i usterek w okresie rękojmi i gwarancji</w:t>
      </w:r>
      <w:r w:rsidR="0090763C" w:rsidRPr="00A70AD6">
        <w:rPr>
          <w:rFonts w:cstheme="minorHAnsi"/>
        </w:rPr>
        <w:t>,</w:t>
      </w:r>
      <w:r w:rsidRPr="00A70AD6">
        <w:rPr>
          <w:rFonts w:cstheme="minorHAnsi"/>
        </w:rPr>
        <w:t xml:space="preserve"> </w:t>
      </w:r>
      <w:r w:rsidR="0090763C" w:rsidRPr="00A70AD6">
        <w:rPr>
          <w:rFonts w:cstheme="minorHAnsi"/>
        </w:rPr>
        <w:t xml:space="preserve"> </w:t>
      </w:r>
      <w:r w:rsidR="000E0CDA" w:rsidRPr="00A70AD6">
        <w:rPr>
          <w:rFonts w:cstheme="minorHAnsi"/>
        </w:rPr>
        <w:t xml:space="preserve">a także </w:t>
      </w:r>
      <w:r w:rsidR="0090763C" w:rsidRPr="00A70AD6">
        <w:rPr>
          <w:rFonts w:cstheme="minorHAnsi"/>
        </w:rPr>
        <w:t>koszt</w:t>
      </w:r>
      <w:r w:rsidR="000126EA" w:rsidRPr="00A70AD6">
        <w:rPr>
          <w:rFonts w:cstheme="minorHAnsi"/>
        </w:rPr>
        <w:t>ów</w:t>
      </w:r>
      <w:r w:rsidR="0090763C" w:rsidRPr="00A70AD6">
        <w:rPr>
          <w:rFonts w:cstheme="minorHAnsi"/>
        </w:rPr>
        <w:t xml:space="preserve"> zapewnienia </w:t>
      </w:r>
      <w:r w:rsidR="00050FA4" w:rsidRPr="00A70AD6">
        <w:rPr>
          <w:rFonts w:cstheme="minorHAnsi"/>
        </w:rPr>
        <w:t xml:space="preserve">odpowiedniego </w:t>
      </w:r>
      <w:r w:rsidR="0090763C" w:rsidRPr="00A70AD6">
        <w:rPr>
          <w:rFonts w:cstheme="minorHAnsi"/>
        </w:rPr>
        <w:t>urządzenia do transportu mieszkańców i transportu technicznego do obsługi bytowej mieszkańców</w:t>
      </w:r>
      <w:r w:rsidR="00050FA4" w:rsidRPr="00A70AD6">
        <w:rPr>
          <w:rFonts w:cstheme="minorHAnsi"/>
        </w:rPr>
        <w:t xml:space="preserve"> podczas wykonywania prac</w:t>
      </w:r>
      <w:r w:rsidR="0090763C" w:rsidRPr="00A70AD6">
        <w:rPr>
          <w:rFonts w:cstheme="minorHAnsi"/>
        </w:rPr>
        <w:t>, jak również ewentualne koszty składowania urządzenia w okresie między produkcją a montażem</w:t>
      </w:r>
      <w:r w:rsidR="000E0CDA" w:rsidRPr="00A70AD6">
        <w:rPr>
          <w:rFonts w:cstheme="minorHAnsi"/>
        </w:rPr>
        <w:t xml:space="preserve"> i utylizacji zdemontowanego urz</w:t>
      </w:r>
      <w:r w:rsidR="00206BEB" w:rsidRPr="00A70AD6">
        <w:rPr>
          <w:rFonts w:cstheme="minorHAnsi"/>
        </w:rPr>
        <w:t>ą</w:t>
      </w:r>
      <w:r w:rsidR="000E0CDA" w:rsidRPr="00A70AD6">
        <w:rPr>
          <w:rFonts w:cstheme="minorHAnsi"/>
        </w:rPr>
        <w:t>dzenia</w:t>
      </w:r>
      <w:r w:rsidR="0090763C" w:rsidRPr="00A70AD6">
        <w:rPr>
          <w:rFonts w:cstheme="minorHAnsi"/>
        </w:rPr>
        <w:t>.</w:t>
      </w:r>
      <w:r w:rsidR="00F7180C" w:rsidRPr="00A70AD6">
        <w:rPr>
          <w:rFonts w:cstheme="minorHAnsi"/>
        </w:rPr>
        <w:t xml:space="preserve"> </w:t>
      </w:r>
    </w:p>
    <w:p w14:paraId="7001A8CE" w14:textId="03254A10" w:rsidR="00534B63" w:rsidRPr="005229A2" w:rsidRDefault="002C65EF" w:rsidP="00534B63">
      <w:pPr>
        <w:pStyle w:val="Akapitzlist"/>
        <w:numPr>
          <w:ilvl w:val="0"/>
          <w:numId w:val="58"/>
        </w:numPr>
        <w:autoSpaceDE w:val="0"/>
        <w:autoSpaceDN w:val="0"/>
        <w:adjustRightInd w:val="0"/>
        <w:spacing w:after="0" w:line="269" w:lineRule="auto"/>
        <w:ind w:left="426" w:hanging="426"/>
        <w:rPr>
          <w:rFonts w:cstheme="minorHAnsi"/>
        </w:rPr>
      </w:pPr>
      <w:r w:rsidRPr="003A4514">
        <w:rPr>
          <w:rFonts w:cstheme="minorHAnsi"/>
        </w:rPr>
        <w:t xml:space="preserve">Wynagrodzenie za </w:t>
      </w:r>
      <w:r w:rsidR="00C56DA7" w:rsidRPr="003A4514">
        <w:rPr>
          <w:rFonts w:cstheme="minorHAnsi"/>
        </w:rPr>
        <w:t>P</w:t>
      </w:r>
      <w:r w:rsidRPr="003A4514">
        <w:rPr>
          <w:rFonts w:cstheme="minorHAnsi"/>
        </w:rPr>
        <w:t xml:space="preserve">rzedmiot </w:t>
      </w:r>
      <w:r w:rsidR="00C56DA7" w:rsidRPr="003A4514">
        <w:rPr>
          <w:rFonts w:cstheme="minorHAnsi"/>
        </w:rPr>
        <w:t>U</w:t>
      </w:r>
      <w:r w:rsidRPr="003A4514">
        <w:rPr>
          <w:rFonts w:cstheme="minorHAnsi"/>
        </w:rPr>
        <w:t xml:space="preserve">mowy stanowi kwotę netto </w:t>
      </w:r>
      <w:r w:rsidR="00E02B57" w:rsidRPr="003A4514">
        <w:rPr>
          <w:rFonts w:cstheme="minorHAnsi"/>
        </w:rPr>
        <w:t>………………………</w:t>
      </w:r>
      <w:r w:rsidR="00E76D39" w:rsidRPr="003A4514">
        <w:rPr>
          <w:rFonts w:cstheme="minorHAnsi"/>
        </w:rPr>
        <w:t xml:space="preserve"> </w:t>
      </w:r>
      <w:r w:rsidRPr="003A4514">
        <w:rPr>
          <w:rFonts w:cstheme="minorHAnsi"/>
        </w:rPr>
        <w:t>PLN, (słownie:</w:t>
      </w:r>
      <w:r w:rsidR="00E02B57" w:rsidRPr="003A4514">
        <w:rPr>
          <w:rFonts w:cstheme="minorHAnsi"/>
        </w:rPr>
        <w:t xml:space="preserve"> ……………………………</w:t>
      </w:r>
      <w:r w:rsidRPr="003A4514">
        <w:rPr>
          <w:rFonts w:cstheme="minorHAnsi"/>
        </w:rPr>
        <w:t>)</w:t>
      </w:r>
      <w:r w:rsidR="00036C60" w:rsidRPr="003A4514">
        <w:rPr>
          <w:rFonts w:cstheme="minorHAnsi"/>
        </w:rPr>
        <w:t>,</w:t>
      </w:r>
      <w:r w:rsidRPr="003A4514">
        <w:rPr>
          <w:rFonts w:cstheme="minorHAnsi"/>
        </w:rPr>
        <w:t xml:space="preserve"> która po doliczeniu obowiązującej stawki podatku od towarów i usług VAT </w:t>
      </w:r>
      <w:r w:rsidRPr="005229A2">
        <w:rPr>
          <w:rFonts w:cstheme="minorHAnsi"/>
        </w:rPr>
        <w:t xml:space="preserve">daje kwotę brutto: </w:t>
      </w:r>
      <w:r w:rsidR="00E02B57" w:rsidRPr="005229A2">
        <w:rPr>
          <w:rFonts w:cstheme="minorHAnsi"/>
        </w:rPr>
        <w:t>……………………..</w:t>
      </w:r>
      <w:r w:rsidRPr="005229A2">
        <w:rPr>
          <w:rFonts w:cstheme="minorHAnsi"/>
        </w:rPr>
        <w:t>PLN, (słownie:</w:t>
      </w:r>
      <w:r w:rsidR="00E02B57" w:rsidRPr="005229A2">
        <w:rPr>
          <w:rFonts w:cstheme="minorHAnsi"/>
        </w:rPr>
        <w:t>……………………..</w:t>
      </w:r>
      <w:r w:rsidRPr="005229A2">
        <w:rPr>
          <w:rFonts w:cstheme="minorHAnsi"/>
        </w:rPr>
        <w:t>)</w:t>
      </w:r>
      <w:r w:rsidR="008E24D2" w:rsidRPr="005229A2">
        <w:rPr>
          <w:rFonts w:cstheme="minorHAnsi"/>
        </w:rPr>
        <w:t>,</w:t>
      </w:r>
      <w:r w:rsidRPr="005229A2">
        <w:rPr>
          <w:rFonts w:cstheme="minorHAnsi"/>
        </w:rPr>
        <w:t xml:space="preserve"> zgodnie z ofertą Wykonawcy. </w:t>
      </w:r>
    </w:p>
    <w:p w14:paraId="14E9356D" w14:textId="4896F19F" w:rsidR="009B5D15" w:rsidRPr="005229A2" w:rsidRDefault="003A4514" w:rsidP="00534B63">
      <w:pPr>
        <w:pStyle w:val="Akapitzlist"/>
        <w:numPr>
          <w:ilvl w:val="0"/>
          <w:numId w:val="58"/>
        </w:numPr>
        <w:autoSpaceDE w:val="0"/>
        <w:autoSpaceDN w:val="0"/>
        <w:adjustRightInd w:val="0"/>
        <w:spacing w:after="0" w:line="269" w:lineRule="auto"/>
        <w:ind w:left="426" w:hanging="426"/>
        <w:rPr>
          <w:rFonts w:cstheme="minorHAnsi"/>
        </w:rPr>
      </w:pPr>
      <w:r w:rsidRPr="005229A2">
        <w:rPr>
          <w:rFonts w:eastAsia="Times New Roman" w:cstheme="minorHAnsi"/>
          <w:spacing w:val="-2"/>
          <w:lang w:eastAsia="ar-SA"/>
        </w:rPr>
        <w:t xml:space="preserve">Zamawiający dopuszcza zapłatę wynagrodzenia z tytułu realizacji Przedmiotu Umowy w </w:t>
      </w:r>
      <w:r w:rsidR="009B5D15" w:rsidRPr="005229A2">
        <w:rPr>
          <w:rFonts w:eastAsia="Times New Roman" w:cstheme="minorHAnsi"/>
          <w:spacing w:val="-2"/>
          <w:lang w:eastAsia="ar-SA"/>
        </w:rPr>
        <w:t xml:space="preserve">dwóch </w:t>
      </w:r>
      <w:r w:rsidRPr="005229A2">
        <w:rPr>
          <w:rFonts w:eastAsia="Times New Roman" w:cstheme="minorHAnsi"/>
          <w:spacing w:val="-2"/>
          <w:lang w:eastAsia="ar-SA"/>
        </w:rPr>
        <w:t>częściach</w:t>
      </w:r>
      <w:r w:rsidR="00F7180C" w:rsidRPr="005229A2">
        <w:rPr>
          <w:rFonts w:eastAsia="Times New Roman" w:cstheme="minorHAnsi"/>
          <w:spacing w:val="-2"/>
          <w:lang w:eastAsia="ar-SA"/>
        </w:rPr>
        <w:t>, zgodnie z par. 10 poniżej</w:t>
      </w:r>
      <w:r w:rsidR="009B5D15" w:rsidRPr="005229A2">
        <w:rPr>
          <w:rFonts w:eastAsia="Times New Roman" w:cstheme="minorHAnsi"/>
          <w:spacing w:val="-2"/>
          <w:lang w:eastAsia="ar-SA"/>
        </w:rPr>
        <w:t>:</w:t>
      </w:r>
    </w:p>
    <w:p w14:paraId="653C1770" w14:textId="31F66AE0" w:rsidR="009B5D15" w:rsidRPr="005229A2" w:rsidRDefault="003A4514" w:rsidP="00206BEB">
      <w:pPr>
        <w:pStyle w:val="Akapitzlist"/>
        <w:numPr>
          <w:ilvl w:val="0"/>
          <w:numId w:val="68"/>
        </w:numPr>
        <w:autoSpaceDE w:val="0"/>
        <w:autoSpaceDN w:val="0"/>
        <w:adjustRightInd w:val="0"/>
        <w:spacing w:after="0" w:line="269" w:lineRule="auto"/>
        <w:ind w:hanging="294"/>
        <w:rPr>
          <w:rFonts w:cstheme="minorHAnsi"/>
        </w:rPr>
      </w:pPr>
      <w:r w:rsidRPr="005229A2">
        <w:rPr>
          <w:rFonts w:eastAsia="Times New Roman" w:cstheme="minorHAnsi"/>
          <w:spacing w:val="-2"/>
          <w:lang w:eastAsia="ar-SA"/>
        </w:rPr>
        <w:t xml:space="preserve">zgodnie z Protokołem </w:t>
      </w:r>
      <w:r w:rsidR="00D043CB" w:rsidRPr="005229A2">
        <w:rPr>
          <w:rFonts w:cstheme="minorHAnsi"/>
        </w:rPr>
        <w:t>częściowego odbioru</w:t>
      </w:r>
      <w:r w:rsidR="00F13DB8" w:rsidRPr="005229A2">
        <w:rPr>
          <w:rFonts w:cstheme="minorHAnsi"/>
        </w:rPr>
        <w:t>,</w:t>
      </w:r>
    </w:p>
    <w:p w14:paraId="0834203A" w14:textId="56A1105D" w:rsidR="009B5D15" w:rsidRPr="005229A2" w:rsidRDefault="009B5D15" w:rsidP="00206BEB">
      <w:pPr>
        <w:pStyle w:val="Akapitzlist"/>
        <w:numPr>
          <w:ilvl w:val="0"/>
          <w:numId w:val="68"/>
        </w:numPr>
        <w:autoSpaceDE w:val="0"/>
        <w:autoSpaceDN w:val="0"/>
        <w:adjustRightInd w:val="0"/>
        <w:spacing w:after="0" w:line="269" w:lineRule="auto"/>
        <w:ind w:hanging="294"/>
        <w:rPr>
          <w:rFonts w:cstheme="minorHAnsi"/>
        </w:rPr>
      </w:pPr>
      <w:r w:rsidRPr="005229A2">
        <w:rPr>
          <w:rFonts w:cstheme="minorHAnsi"/>
        </w:rPr>
        <w:t>p</w:t>
      </w:r>
      <w:r w:rsidR="00D043CB" w:rsidRPr="005229A2">
        <w:rPr>
          <w:rFonts w:cstheme="minorHAnsi"/>
        </w:rPr>
        <w:t xml:space="preserve">o odbiorze </w:t>
      </w:r>
      <w:r w:rsidRPr="005229A2">
        <w:rPr>
          <w:rFonts w:cstheme="minorHAnsi"/>
        </w:rPr>
        <w:t xml:space="preserve">końcowym </w:t>
      </w:r>
      <w:r w:rsidR="00D043CB" w:rsidRPr="005229A2">
        <w:rPr>
          <w:rFonts w:cstheme="minorHAnsi"/>
        </w:rPr>
        <w:t>przez Inwestora wraz z dokumentacją</w:t>
      </w:r>
      <w:r w:rsidR="003A4514" w:rsidRPr="005229A2">
        <w:rPr>
          <w:rFonts w:eastAsia="Times New Roman" w:cstheme="minorHAnsi"/>
          <w:spacing w:val="-2"/>
          <w:lang w:eastAsia="ar-SA"/>
        </w:rPr>
        <w:t xml:space="preserve">, </w:t>
      </w:r>
    </w:p>
    <w:p w14:paraId="48CA725A" w14:textId="0D1711C1" w:rsidR="00A82D1C" w:rsidRPr="009B5D15" w:rsidRDefault="003A4514" w:rsidP="009B5D15">
      <w:pPr>
        <w:autoSpaceDE w:val="0"/>
        <w:autoSpaceDN w:val="0"/>
        <w:adjustRightInd w:val="0"/>
        <w:spacing w:after="0" w:line="269" w:lineRule="auto"/>
        <w:ind w:left="360"/>
        <w:rPr>
          <w:rFonts w:cstheme="minorHAnsi"/>
        </w:rPr>
      </w:pPr>
      <w:r w:rsidRPr="009B5D15">
        <w:rPr>
          <w:rFonts w:eastAsia="Times New Roman" w:cstheme="minorHAnsi"/>
          <w:spacing w:val="-2"/>
          <w:lang w:eastAsia="ar-SA"/>
        </w:rPr>
        <w:lastRenderedPageBreak/>
        <w:t xml:space="preserve">przelewem w terminie 30 dni od daty prawidłowo wystawionej faktury VAT </w:t>
      </w:r>
      <w:r w:rsidR="00206BEB">
        <w:rPr>
          <w:rFonts w:eastAsia="Times New Roman" w:cstheme="minorHAnsi"/>
          <w:spacing w:val="-2"/>
          <w:lang w:eastAsia="ar-SA"/>
        </w:rPr>
        <w:t xml:space="preserve">w systemie </w:t>
      </w:r>
      <w:proofErr w:type="spellStart"/>
      <w:r w:rsidR="00206BEB">
        <w:rPr>
          <w:rFonts w:eastAsia="Times New Roman" w:cstheme="minorHAnsi"/>
          <w:spacing w:val="-2"/>
          <w:lang w:eastAsia="ar-SA"/>
        </w:rPr>
        <w:t>KSeF</w:t>
      </w:r>
      <w:proofErr w:type="spellEnd"/>
      <w:r w:rsidRPr="009B5D15">
        <w:rPr>
          <w:rFonts w:eastAsia="Times New Roman" w:cstheme="minorHAnsi"/>
          <w:spacing w:val="-2"/>
          <w:lang w:eastAsia="ar-SA"/>
        </w:rPr>
        <w:t>, na rachunek bankowy Wykonawcy</w:t>
      </w:r>
      <w:r w:rsidR="00534B63" w:rsidRPr="009B5D15">
        <w:rPr>
          <w:rFonts w:eastAsia="Times New Roman" w:cstheme="minorHAnsi"/>
          <w:spacing w:val="-2"/>
          <w:lang w:eastAsia="ar-SA"/>
        </w:rPr>
        <w:t xml:space="preserve"> </w:t>
      </w:r>
      <w:r w:rsidRPr="009B5D15">
        <w:rPr>
          <w:rFonts w:eastAsia="Times New Roman" w:cstheme="minorHAnsi"/>
          <w:spacing w:val="-2"/>
          <w:lang w:eastAsia="ar-SA"/>
        </w:rPr>
        <w:t xml:space="preserve">…………………………………... </w:t>
      </w:r>
    </w:p>
    <w:p w14:paraId="36D94786" w14:textId="5F332976" w:rsidR="003A4514" w:rsidRPr="00A82D1C" w:rsidRDefault="003A4514" w:rsidP="00534B63">
      <w:pPr>
        <w:pStyle w:val="Akapitzlist"/>
        <w:numPr>
          <w:ilvl w:val="0"/>
          <w:numId w:val="58"/>
        </w:numPr>
        <w:autoSpaceDE w:val="0"/>
        <w:autoSpaceDN w:val="0"/>
        <w:adjustRightInd w:val="0"/>
        <w:spacing w:after="0" w:line="269" w:lineRule="auto"/>
        <w:ind w:left="426" w:hanging="426"/>
        <w:rPr>
          <w:rFonts w:cstheme="minorHAnsi"/>
        </w:rPr>
      </w:pPr>
      <w:r w:rsidRPr="001A1711">
        <w:rPr>
          <w:rFonts w:eastAsia="Times New Roman" w:cstheme="minorHAnsi"/>
          <w:spacing w:val="-2"/>
          <w:lang w:eastAsia="ar-SA"/>
        </w:rPr>
        <w:t>Wykonawca oświadcza, że wskazany w fakturze rachunek bankowy jest dostosowany do płatności metodą podzielnej płatności (</w:t>
      </w:r>
      <w:proofErr w:type="spellStart"/>
      <w:r w:rsidRPr="001A1711">
        <w:rPr>
          <w:rFonts w:eastAsia="Times New Roman" w:cstheme="minorHAnsi"/>
          <w:spacing w:val="-2"/>
          <w:lang w:eastAsia="ar-SA"/>
        </w:rPr>
        <w:t>split</w:t>
      </w:r>
      <w:proofErr w:type="spellEnd"/>
      <w:r w:rsidRPr="001A1711">
        <w:rPr>
          <w:rFonts w:eastAsia="Times New Roman" w:cstheme="minorHAnsi"/>
          <w:spacing w:val="-2"/>
          <w:lang w:eastAsia="ar-SA"/>
        </w:rPr>
        <w:t xml:space="preserve"> </w:t>
      </w:r>
      <w:proofErr w:type="spellStart"/>
      <w:r w:rsidRPr="001A1711">
        <w:rPr>
          <w:rFonts w:eastAsia="Times New Roman" w:cstheme="minorHAnsi"/>
          <w:spacing w:val="-2"/>
          <w:lang w:eastAsia="ar-SA"/>
        </w:rPr>
        <w:t>payment</w:t>
      </w:r>
      <w:proofErr w:type="spellEnd"/>
      <w:r w:rsidRPr="001A1711">
        <w:rPr>
          <w:rFonts w:eastAsia="Times New Roman" w:cstheme="minorHAnsi"/>
          <w:spacing w:val="-2"/>
          <w:lang w:eastAsia="ar-SA"/>
        </w:rPr>
        <w:t>) oraz służącym wyłącznie dla celów rozliczeń z tytułu prowadzonej przez niego działalności gospodarczej.</w:t>
      </w:r>
    </w:p>
    <w:p w14:paraId="76F1B61F" w14:textId="6504661C" w:rsidR="00C44416" w:rsidRPr="00A82D1C" w:rsidRDefault="00C44416" w:rsidP="00A82D1C">
      <w:pPr>
        <w:pStyle w:val="Akapitzlist"/>
        <w:numPr>
          <w:ilvl w:val="0"/>
          <w:numId w:val="58"/>
        </w:numPr>
        <w:autoSpaceDE w:val="0"/>
        <w:autoSpaceDN w:val="0"/>
        <w:adjustRightInd w:val="0"/>
        <w:spacing w:after="0" w:line="269" w:lineRule="auto"/>
        <w:ind w:left="426" w:hanging="426"/>
        <w:rPr>
          <w:rFonts w:cstheme="minorHAnsi"/>
        </w:rPr>
      </w:pPr>
      <w:r w:rsidRPr="00A82D1C">
        <w:rPr>
          <w:rFonts w:eastAsia="Times New Roman" w:cstheme="minorHAnsi"/>
          <w:spacing w:val="-2"/>
          <w:lang w:eastAsia="ar-SA"/>
        </w:rPr>
        <w:t xml:space="preserve">Zamawiający zapłaci Wykonawcy należność z tytułu realizacji Przedmiotu </w:t>
      </w:r>
      <w:r w:rsidR="00BA65E3" w:rsidRPr="00A82D1C">
        <w:rPr>
          <w:rFonts w:eastAsia="Times New Roman" w:cstheme="minorHAnsi"/>
          <w:spacing w:val="-2"/>
          <w:lang w:eastAsia="ar-SA"/>
        </w:rPr>
        <w:t xml:space="preserve">Umowy </w:t>
      </w:r>
      <w:r w:rsidRPr="00A82D1C">
        <w:rPr>
          <w:rFonts w:eastAsia="Times New Roman" w:cstheme="minorHAnsi"/>
          <w:spacing w:val="-2"/>
          <w:lang w:eastAsia="ar-SA"/>
        </w:rPr>
        <w:t xml:space="preserve">przelewem w terminie </w:t>
      </w:r>
      <w:r w:rsidR="00BA65E3" w:rsidRPr="00A82D1C">
        <w:rPr>
          <w:rFonts w:eastAsia="Times New Roman" w:cstheme="minorHAnsi"/>
          <w:spacing w:val="-2"/>
          <w:lang w:eastAsia="ar-SA"/>
        </w:rPr>
        <w:t xml:space="preserve">do </w:t>
      </w:r>
      <w:r w:rsidRPr="00A82D1C">
        <w:rPr>
          <w:rFonts w:eastAsia="Times New Roman" w:cstheme="minorHAnsi"/>
          <w:spacing w:val="-2"/>
          <w:lang w:eastAsia="ar-SA"/>
        </w:rPr>
        <w:t xml:space="preserve">30 dni od daty prawidłowo wystawionej faktury VAT </w:t>
      </w:r>
      <w:r w:rsidR="00206BEB">
        <w:rPr>
          <w:rFonts w:eastAsia="Times New Roman" w:cstheme="minorHAnsi"/>
          <w:spacing w:val="-2"/>
          <w:lang w:eastAsia="ar-SA"/>
        </w:rPr>
        <w:t xml:space="preserve">w systemie </w:t>
      </w:r>
      <w:proofErr w:type="spellStart"/>
      <w:r w:rsidR="00206BEB">
        <w:rPr>
          <w:rFonts w:eastAsia="Times New Roman" w:cstheme="minorHAnsi"/>
          <w:spacing w:val="-2"/>
          <w:lang w:eastAsia="ar-SA"/>
        </w:rPr>
        <w:t>KSeF</w:t>
      </w:r>
      <w:proofErr w:type="spellEnd"/>
      <w:r w:rsidR="00206BEB">
        <w:rPr>
          <w:rFonts w:eastAsia="Times New Roman" w:cstheme="minorHAnsi"/>
          <w:spacing w:val="-2"/>
          <w:lang w:eastAsia="ar-SA"/>
        </w:rPr>
        <w:t xml:space="preserve"> w</w:t>
      </w:r>
      <w:r w:rsidR="00BA65E3" w:rsidRPr="00A82D1C">
        <w:rPr>
          <w:rFonts w:eastAsia="Times New Roman" w:cstheme="minorHAnsi"/>
          <w:spacing w:val="-2"/>
          <w:lang w:eastAsia="ar-SA"/>
        </w:rPr>
        <w:t>raz z ostateczną dokumentacją UDT i protokołem odbioru podpisanym przez Zamawiającego</w:t>
      </w:r>
      <w:r w:rsidRPr="00A82D1C">
        <w:rPr>
          <w:rFonts w:eastAsia="Times New Roman" w:cstheme="minorHAnsi"/>
          <w:spacing w:val="-2"/>
          <w:lang w:eastAsia="ar-SA"/>
        </w:rPr>
        <w:t xml:space="preserve">, na rachunek bankowy Wykonawcy …………………………………………………….. </w:t>
      </w:r>
    </w:p>
    <w:p w14:paraId="762A8145" w14:textId="1ACF7885" w:rsidR="00534B63" w:rsidRPr="00F13DB8" w:rsidRDefault="00534B63" w:rsidP="00A82D1C">
      <w:pPr>
        <w:pStyle w:val="Akapitzlist"/>
        <w:numPr>
          <w:ilvl w:val="0"/>
          <w:numId w:val="58"/>
        </w:numPr>
        <w:autoSpaceDE w:val="0"/>
        <w:autoSpaceDN w:val="0"/>
        <w:adjustRightInd w:val="0"/>
        <w:spacing w:after="0" w:line="269" w:lineRule="auto"/>
        <w:ind w:left="426" w:hanging="426"/>
        <w:rPr>
          <w:rFonts w:cstheme="minorHAnsi"/>
        </w:rPr>
      </w:pPr>
      <w:r w:rsidRPr="00A82D1C">
        <w:rPr>
          <w:rFonts w:ascii="Calibri" w:hAnsi="Calibri" w:cs="Calibri"/>
          <w:b/>
          <w:szCs w:val="20"/>
          <w:lang w:eastAsia="pl-PL"/>
        </w:rPr>
        <w:t xml:space="preserve">Faktura VAT będzie przesyłana zgodnie z zapisami rozporządzenia Ministra Finansów </w:t>
      </w:r>
      <w:r w:rsidRPr="00A82D1C">
        <w:rPr>
          <w:rFonts w:ascii="Calibri" w:hAnsi="Calibri" w:cs="Calibri"/>
          <w:b/>
          <w:spacing w:val="-2"/>
          <w:szCs w:val="20"/>
          <w:lang w:eastAsia="pl-PL"/>
        </w:rPr>
        <w:t xml:space="preserve">z dnia 27 </w:t>
      </w:r>
      <w:r w:rsidRPr="00F13DB8">
        <w:rPr>
          <w:rFonts w:ascii="Calibri" w:hAnsi="Calibri" w:cs="Calibri"/>
          <w:b/>
          <w:spacing w:val="-2"/>
          <w:szCs w:val="20"/>
          <w:lang w:eastAsia="pl-PL"/>
        </w:rPr>
        <w:t>grudnia 2021 r. w sprawie korzystania z Krajowego Systemu e-Faktur (Dz. U. z 2021 r., poz. 2481 ze zm.).</w:t>
      </w:r>
    </w:p>
    <w:p w14:paraId="2C5FE9B1" w14:textId="471FAB8B" w:rsidR="00C44416" w:rsidRPr="00F13DB8" w:rsidRDefault="00C44416" w:rsidP="00A82D1C">
      <w:pPr>
        <w:pStyle w:val="Akapitzlist"/>
        <w:numPr>
          <w:ilvl w:val="0"/>
          <w:numId w:val="58"/>
        </w:numPr>
        <w:autoSpaceDE w:val="0"/>
        <w:autoSpaceDN w:val="0"/>
        <w:adjustRightInd w:val="0"/>
        <w:spacing w:after="0" w:line="269" w:lineRule="auto"/>
        <w:ind w:left="426" w:hanging="426"/>
        <w:rPr>
          <w:rFonts w:cstheme="minorHAnsi"/>
        </w:rPr>
      </w:pPr>
      <w:r w:rsidRPr="00F13DB8">
        <w:rPr>
          <w:rFonts w:eastAsia="Times New Roman" w:cstheme="minorHAnsi"/>
          <w:spacing w:val="-2"/>
          <w:lang w:eastAsia="pl-PL"/>
        </w:rPr>
        <w:t xml:space="preserve">Wynagrodzenie jest stałe, a Wykonawca nie może żądać podwyższenia wynagrodzenia, chociażby w czasie zawarcia </w:t>
      </w:r>
      <w:r w:rsidR="00A82D1C" w:rsidRPr="00F13DB8">
        <w:rPr>
          <w:rFonts w:eastAsia="Times New Roman" w:cstheme="minorHAnsi"/>
          <w:spacing w:val="-2"/>
          <w:lang w:eastAsia="pl-PL"/>
        </w:rPr>
        <w:t>U</w:t>
      </w:r>
      <w:r w:rsidRPr="00F13DB8">
        <w:rPr>
          <w:rFonts w:eastAsia="Times New Roman" w:cstheme="minorHAnsi"/>
          <w:spacing w:val="-2"/>
          <w:lang w:eastAsia="pl-PL"/>
        </w:rPr>
        <w:t xml:space="preserve">mowy nie można było przewidzieć rozmiaru kosztów prac. </w:t>
      </w:r>
    </w:p>
    <w:p w14:paraId="7C0CB967" w14:textId="326C247C" w:rsidR="00C44416" w:rsidRPr="00F13DB8" w:rsidRDefault="00C44416" w:rsidP="00A82D1C">
      <w:pPr>
        <w:pStyle w:val="Akapitzlist"/>
        <w:numPr>
          <w:ilvl w:val="0"/>
          <w:numId w:val="58"/>
        </w:numPr>
        <w:autoSpaceDE w:val="0"/>
        <w:autoSpaceDN w:val="0"/>
        <w:adjustRightInd w:val="0"/>
        <w:spacing w:after="0" w:line="269" w:lineRule="auto"/>
        <w:ind w:left="426" w:hanging="426"/>
        <w:rPr>
          <w:rFonts w:cstheme="minorHAnsi"/>
        </w:rPr>
      </w:pPr>
      <w:r w:rsidRPr="00F13DB8">
        <w:rPr>
          <w:rFonts w:eastAsia="Times New Roman" w:cstheme="minorHAnsi"/>
          <w:spacing w:val="-2"/>
          <w:lang w:eastAsia="pl-PL"/>
        </w:rPr>
        <w:t xml:space="preserve">Wynagrodzenie zawiera wszelkie koszty niezbędne do zrealizowania zamówienia zgodnie z wyznaczonym zakresem, a także podatek VAT. </w:t>
      </w:r>
    </w:p>
    <w:p w14:paraId="0F31AF0A" w14:textId="77777777" w:rsidR="00C44416" w:rsidRPr="00F13DB8" w:rsidRDefault="00C44416" w:rsidP="00A82D1C">
      <w:pPr>
        <w:pStyle w:val="Akapitzlist"/>
        <w:numPr>
          <w:ilvl w:val="0"/>
          <w:numId w:val="58"/>
        </w:numPr>
        <w:autoSpaceDE w:val="0"/>
        <w:autoSpaceDN w:val="0"/>
        <w:adjustRightInd w:val="0"/>
        <w:spacing w:after="0" w:line="269" w:lineRule="auto"/>
        <w:ind w:left="426" w:hanging="426"/>
        <w:rPr>
          <w:rFonts w:cstheme="minorHAnsi"/>
        </w:rPr>
      </w:pPr>
      <w:r w:rsidRPr="00F13DB8">
        <w:rPr>
          <w:rFonts w:eastAsia="Times New Roman" w:cstheme="minorHAnsi"/>
          <w:bCs/>
          <w:lang w:eastAsia="pl-PL"/>
        </w:rPr>
        <w:t>Strony ustalają że płatnikiem wobec wykonawcy będzie Zamawiający a faktura VAT będzie wystawiana na Zamawiającego.</w:t>
      </w:r>
    </w:p>
    <w:p w14:paraId="0014C79D" w14:textId="43C40D6F" w:rsidR="00C44416" w:rsidRPr="005229A2" w:rsidRDefault="00C44416" w:rsidP="00A82D1C">
      <w:pPr>
        <w:pStyle w:val="Akapitzlist"/>
        <w:numPr>
          <w:ilvl w:val="0"/>
          <w:numId w:val="58"/>
        </w:numPr>
        <w:autoSpaceDE w:val="0"/>
        <w:autoSpaceDN w:val="0"/>
        <w:adjustRightInd w:val="0"/>
        <w:spacing w:after="0" w:line="269" w:lineRule="auto"/>
        <w:ind w:left="426" w:hanging="426"/>
        <w:rPr>
          <w:rFonts w:cstheme="minorHAnsi"/>
        </w:rPr>
      </w:pPr>
      <w:r w:rsidRPr="00F13DB8">
        <w:rPr>
          <w:rFonts w:eastAsia="Times New Roman" w:cstheme="minorHAnsi"/>
          <w:spacing w:val="-2"/>
          <w:lang w:eastAsia="pl-PL"/>
        </w:rPr>
        <w:t>W</w:t>
      </w:r>
      <w:r w:rsidR="00F13DB8" w:rsidRPr="00F13DB8">
        <w:rPr>
          <w:rFonts w:eastAsia="Times New Roman" w:cstheme="minorHAnsi"/>
          <w:spacing w:val="-2"/>
          <w:lang w:eastAsia="pl-PL"/>
        </w:rPr>
        <w:t xml:space="preserve">ynagrodzenie będzie płacone na podstawie </w:t>
      </w:r>
      <w:r w:rsidRPr="00F13DB8">
        <w:rPr>
          <w:rFonts w:eastAsia="Times New Roman" w:cstheme="minorHAnsi"/>
          <w:spacing w:val="-2"/>
          <w:lang w:eastAsia="pl-PL"/>
        </w:rPr>
        <w:t>faktur</w:t>
      </w:r>
      <w:r w:rsidR="00F13DB8" w:rsidRPr="00F13DB8">
        <w:rPr>
          <w:rFonts w:eastAsia="Times New Roman" w:cstheme="minorHAnsi"/>
          <w:spacing w:val="-2"/>
          <w:lang w:eastAsia="pl-PL"/>
        </w:rPr>
        <w:t>y wystawionej n</w:t>
      </w:r>
      <w:r w:rsidRPr="00F13DB8">
        <w:rPr>
          <w:rFonts w:eastAsia="Times New Roman" w:cstheme="minorHAnsi"/>
          <w:spacing w:val="-2"/>
          <w:lang w:eastAsia="pl-PL"/>
        </w:rPr>
        <w:t xml:space="preserve">a adres: </w:t>
      </w:r>
      <w:bookmarkStart w:id="1" w:name="_Hlk108694358"/>
      <w:r w:rsidRPr="00F13DB8">
        <w:rPr>
          <w:rFonts w:eastAsia="Times New Roman" w:cstheme="minorHAnsi"/>
          <w:b/>
          <w:bCs/>
          <w:spacing w:val="-2"/>
          <w:lang w:eastAsia="pl-PL"/>
        </w:rPr>
        <w:t xml:space="preserve">NABYWCA </w:t>
      </w:r>
      <w:r w:rsidR="00534B63" w:rsidRPr="00F13DB8">
        <w:rPr>
          <w:rFonts w:eastAsia="Times New Roman" w:cstheme="minorHAnsi"/>
          <w:b/>
          <w:bCs/>
          <w:spacing w:val="-2"/>
          <w:lang w:eastAsia="pl-PL"/>
        </w:rPr>
        <w:t xml:space="preserve">(Podmiot 2) </w:t>
      </w:r>
      <w:r w:rsidRPr="00F13DB8">
        <w:rPr>
          <w:rFonts w:eastAsia="Times New Roman" w:cstheme="minorHAnsi"/>
          <w:b/>
          <w:bCs/>
          <w:spacing w:val="-2"/>
          <w:lang w:eastAsia="pl-PL"/>
        </w:rPr>
        <w:t>- Miasto Stołeczne Warszawa</w:t>
      </w:r>
      <w:r w:rsidRPr="00F13DB8">
        <w:rPr>
          <w:rFonts w:eastAsia="Times New Roman" w:cstheme="minorHAnsi"/>
          <w:spacing w:val="-2"/>
          <w:lang w:eastAsia="pl-PL"/>
        </w:rPr>
        <w:t xml:space="preserve"> Pl. Bankowy 3/5, 00-950 Warszawa, NIP 525-22-48-481; </w:t>
      </w:r>
      <w:r w:rsidRPr="00F13DB8">
        <w:rPr>
          <w:rFonts w:eastAsia="Times New Roman" w:cstheme="minorHAnsi"/>
          <w:b/>
          <w:bCs/>
          <w:spacing w:val="-2"/>
          <w:lang w:eastAsia="pl-PL"/>
        </w:rPr>
        <w:t xml:space="preserve">PŁATNIK/ODBIORCA </w:t>
      </w:r>
      <w:r w:rsidR="00534B63" w:rsidRPr="00F13DB8">
        <w:rPr>
          <w:rFonts w:eastAsia="Times New Roman" w:cstheme="minorHAnsi"/>
          <w:b/>
          <w:bCs/>
          <w:spacing w:val="-2"/>
          <w:lang w:eastAsia="pl-PL"/>
        </w:rPr>
        <w:t>(</w:t>
      </w:r>
      <w:r w:rsidR="00206BEB" w:rsidRPr="00F13DB8">
        <w:rPr>
          <w:rFonts w:eastAsia="Times New Roman" w:cstheme="minorHAnsi"/>
          <w:b/>
          <w:bCs/>
          <w:spacing w:val="-2"/>
          <w:lang w:eastAsia="pl-PL"/>
        </w:rPr>
        <w:t xml:space="preserve">inny </w:t>
      </w:r>
      <w:r w:rsidR="00534B63" w:rsidRPr="00F13DB8">
        <w:rPr>
          <w:rFonts w:eastAsia="Times New Roman" w:cstheme="minorHAnsi"/>
          <w:b/>
          <w:bCs/>
          <w:spacing w:val="-2"/>
          <w:lang w:eastAsia="pl-PL"/>
        </w:rPr>
        <w:t>Podmiot</w:t>
      </w:r>
      <w:r w:rsidR="00206BEB" w:rsidRPr="00F13DB8">
        <w:rPr>
          <w:rFonts w:eastAsia="Times New Roman" w:cstheme="minorHAnsi"/>
          <w:b/>
          <w:bCs/>
          <w:spacing w:val="-2"/>
          <w:lang w:eastAsia="pl-PL"/>
        </w:rPr>
        <w:t xml:space="preserve"> – jednostka samorządu terytorialnego - Odbiorca</w:t>
      </w:r>
      <w:r w:rsidR="00534B63" w:rsidRPr="00F13DB8">
        <w:rPr>
          <w:rFonts w:eastAsia="Times New Roman" w:cstheme="minorHAnsi"/>
          <w:b/>
          <w:bCs/>
          <w:spacing w:val="-2"/>
          <w:lang w:eastAsia="pl-PL"/>
        </w:rPr>
        <w:t xml:space="preserve">) </w:t>
      </w:r>
      <w:r w:rsidRPr="00F13DB8">
        <w:rPr>
          <w:rFonts w:eastAsia="Times New Roman" w:cstheme="minorHAnsi"/>
          <w:b/>
          <w:bCs/>
          <w:spacing w:val="-2"/>
          <w:lang w:eastAsia="pl-PL"/>
        </w:rPr>
        <w:t>- Dom Pomocy Społecznej „Wójtowska”</w:t>
      </w:r>
      <w:r w:rsidRPr="00F13DB8">
        <w:rPr>
          <w:rFonts w:eastAsia="Times New Roman" w:cstheme="minorHAnsi"/>
          <w:spacing w:val="-2"/>
          <w:lang w:eastAsia="pl-PL"/>
        </w:rPr>
        <w:t xml:space="preserve"> ul. Wójtowska 13, 00-224 Warszawa</w:t>
      </w:r>
      <w:r w:rsidR="009B5D15" w:rsidRPr="00F13DB8">
        <w:rPr>
          <w:rFonts w:eastAsia="Times New Roman" w:cstheme="minorHAnsi"/>
          <w:spacing w:val="-2"/>
          <w:lang w:eastAsia="pl-PL"/>
        </w:rPr>
        <w:t>,</w:t>
      </w:r>
      <w:r w:rsidR="009B5D15" w:rsidRPr="00F13DB8">
        <w:rPr>
          <w:rFonts w:ascii="Calibri" w:hAnsi="Calibri" w:cs="Calibri"/>
          <w:spacing w:val="-2"/>
        </w:rPr>
        <w:t xml:space="preserve"> NIP 525-15-77-679. </w:t>
      </w:r>
      <w:r w:rsidRPr="00F13DB8">
        <w:rPr>
          <w:rFonts w:eastAsia="Times New Roman" w:cstheme="minorHAnsi"/>
          <w:spacing w:val="-2"/>
          <w:lang w:eastAsia="pl-PL"/>
        </w:rPr>
        <w:t xml:space="preserve">W </w:t>
      </w:r>
      <w:r w:rsidRPr="005229A2">
        <w:rPr>
          <w:rFonts w:eastAsia="Times New Roman" w:cstheme="minorHAnsi"/>
          <w:spacing w:val="-2"/>
          <w:lang w:eastAsia="pl-PL"/>
        </w:rPr>
        <w:t xml:space="preserve">przypadku błędnie wystawionej faktury, termin płatności liczony będzie od daty otrzymania faktury korygującej. </w:t>
      </w:r>
    </w:p>
    <w:bookmarkEnd w:id="1"/>
    <w:p w14:paraId="383A6F42" w14:textId="77777777" w:rsidR="00C44416" w:rsidRPr="005229A2" w:rsidRDefault="00C44416" w:rsidP="005229A2">
      <w:pPr>
        <w:pStyle w:val="Akapitzlist"/>
        <w:numPr>
          <w:ilvl w:val="0"/>
          <w:numId w:val="58"/>
        </w:numPr>
        <w:autoSpaceDE w:val="0"/>
        <w:autoSpaceDN w:val="0"/>
        <w:adjustRightInd w:val="0"/>
        <w:spacing w:after="0" w:line="269" w:lineRule="auto"/>
        <w:ind w:left="426" w:hanging="426"/>
        <w:rPr>
          <w:rFonts w:cstheme="minorHAnsi"/>
        </w:rPr>
      </w:pPr>
      <w:r w:rsidRPr="005229A2">
        <w:rPr>
          <w:rFonts w:eastAsia="Times New Roman" w:cstheme="minorHAnsi"/>
          <w:spacing w:val="-2"/>
          <w:lang w:eastAsia="pl-PL"/>
        </w:rPr>
        <w:t xml:space="preserve">Wykonawca oświadcza, że jest czynnym podatnikiem podatku VAT i zgodnie z art. 96b ustawy z dnia 11 marca 2004 r. </w:t>
      </w:r>
      <w:r w:rsidRPr="005229A2">
        <w:rPr>
          <w:rFonts w:eastAsia="Times New Roman" w:cstheme="minorHAnsi"/>
          <w:iCs/>
          <w:spacing w:val="-2"/>
          <w:lang w:eastAsia="pl-PL"/>
        </w:rPr>
        <w:t>o podatku od towarów i usług znajduje się</w:t>
      </w:r>
      <w:r w:rsidRPr="005229A2">
        <w:rPr>
          <w:rFonts w:eastAsia="Times New Roman" w:cstheme="minorHAnsi"/>
          <w:spacing w:val="-2"/>
          <w:lang w:eastAsia="pl-PL"/>
        </w:rPr>
        <w:t xml:space="preserve"> w wykazie podmiotów zarejestrowanych jako podatnicy VAT (biała lista podatników VAT). Wykonawca oświadcza, że zrzeka się wszelkich roszczeń wobec Zamawiającego, w szczególności z tytułu braku terminowej zapłaty wynagrodzenia, w ramach niniejszej umowy w przypadku, gdy okaże się, że wskazany przez Wykonawcę na fakturze VAT numer rachunku bankowego nie będzie w dniu planowanego przez Zamawiającego dokonania zapłaty tożsamy z numerem rachunku bankowego ujawnionym na białej liście podatników VAT albo nie będzie na tej liście w ogóle ujawniony. Do czasu uaktualnienia </w:t>
      </w:r>
      <w:r w:rsidRPr="005229A2">
        <w:rPr>
          <w:rFonts w:eastAsia="Times New Roman" w:cstheme="minorHAnsi"/>
          <w:spacing w:val="-4"/>
          <w:lang w:eastAsia="pl-PL"/>
        </w:rPr>
        <w:t>w wykazie podmiotów zarejestrowanych jako podatnicy VAT prawidłowego rachunku bankowego Zamawiający ma prawo wstrzymania się z płatnościami wynikającymi z Umowy.</w:t>
      </w:r>
    </w:p>
    <w:p w14:paraId="34CB0AAD" w14:textId="77777777" w:rsidR="00C44416" w:rsidRPr="0077610F" w:rsidRDefault="00C44416" w:rsidP="0077610F">
      <w:pPr>
        <w:spacing w:after="0" w:line="276" w:lineRule="auto"/>
        <w:ind w:left="284" w:hanging="284"/>
        <w:jc w:val="both"/>
        <w:rPr>
          <w:rFonts w:eastAsia="Times New Roman" w:cstheme="minorHAnsi"/>
          <w:b/>
          <w:lang w:eastAsia="pl-PL"/>
        </w:rPr>
      </w:pPr>
    </w:p>
    <w:p w14:paraId="3E8EB4D3" w14:textId="447C5C2B" w:rsidR="002C65EF" w:rsidRPr="00F13DB8" w:rsidRDefault="002C65EF" w:rsidP="0077610F">
      <w:pPr>
        <w:spacing w:after="0" w:line="276" w:lineRule="auto"/>
        <w:jc w:val="both"/>
        <w:rPr>
          <w:rFonts w:cstheme="minorHAnsi"/>
          <w:b/>
          <w:bCs/>
        </w:rPr>
      </w:pPr>
      <w:r w:rsidRPr="00F13DB8">
        <w:rPr>
          <w:rFonts w:cstheme="minorHAnsi"/>
          <w:b/>
          <w:bCs/>
        </w:rPr>
        <w:t>§ 10</w:t>
      </w:r>
      <w:r w:rsidR="00D144C0" w:rsidRPr="00F13DB8">
        <w:rPr>
          <w:rFonts w:cstheme="minorHAnsi"/>
          <w:b/>
          <w:bCs/>
        </w:rPr>
        <w:t>.</w:t>
      </w:r>
    </w:p>
    <w:p w14:paraId="03BBDD3F" w14:textId="321B8B5E" w:rsidR="002C65EF" w:rsidRPr="00F13DB8" w:rsidRDefault="00802DCE" w:rsidP="0077610F">
      <w:pPr>
        <w:spacing w:after="0" w:line="276" w:lineRule="auto"/>
        <w:jc w:val="both"/>
        <w:rPr>
          <w:rFonts w:cstheme="minorHAnsi"/>
          <w:b/>
          <w:bCs/>
        </w:rPr>
      </w:pPr>
      <w:r w:rsidRPr="00F13DB8">
        <w:rPr>
          <w:rFonts w:cstheme="minorHAnsi"/>
          <w:b/>
          <w:bCs/>
        </w:rPr>
        <w:t xml:space="preserve">ZASADY ROZLICZEŃ </w:t>
      </w:r>
      <w:r w:rsidR="00322C34" w:rsidRPr="00F13DB8">
        <w:rPr>
          <w:rFonts w:cstheme="minorHAnsi"/>
          <w:b/>
          <w:bCs/>
        </w:rPr>
        <w:t xml:space="preserve"> </w:t>
      </w:r>
    </w:p>
    <w:p w14:paraId="3CDFD4B6" w14:textId="68E483B6" w:rsidR="002C65EF" w:rsidRPr="00F13DB8" w:rsidRDefault="00050FA4" w:rsidP="00206BEB">
      <w:pPr>
        <w:pStyle w:val="Akapitzlist"/>
        <w:numPr>
          <w:ilvl w:val="1"/>
          <w:numId w:val="11"/>
        </w:numPr>
        <w:spacing w:after="0" w:line="269" w:lineRule="auto"/>
        <w:ind w:left="426" w:hanging="426"/>
        <w:jc w:val="both"/>
        <w:rPr>
          <w:rFonts w:cstheme="minorHAnsi"/>
        </w:rPr>
      </w:pPr>
      <w:r w:rsidRPr="00F13DB8">
        <w:rPr>
          <w:rFonts w:cstheme="minorHAnsi"/>
        </w:rPr>
        <w:t xml:space="preserve">Zamawiający dopuszcza </w:t>
      </w:r>
      <w:r w:rsidRPr="00F13DB8">
        <w:rPr>
          <w:rFonts w:eastAsia="Times New Roman" w:cstheme="minorHAnsi"/>
          <w:spacing w:val="-2"/>
          <w:lang w:eastAsia="ar-SA"/>
        </w:rPr>
        <w:t xml:space="preserve">zapłatę wynagrodzenia z tytułu realizacji Przedmiotu Umowy w częściach zgodnie z Protokołem </w:t>
      </w:r>
      <w:r w:rsidRPr="00F13DB8">
        <w:rPr>
          <w:rFonts w:cstheme="minorHAnsi"/>
        </w:rPr>
        <w:t xml:space="preserve">częściowego odbioru </w:t>
      </w:r>
      <w:r w:rsidR="00206BEB" w:rsidRPr="00F13DB8">
        <w:rPr>
          <w:rFonts w:cstheme="minorHAnsi"/>
        </w:rPr>
        <w:t xml:space="preserve">i końcowego odbioru. </w:t>
      </w:r>
    </w:p>
    <w:p w14:paraId="22C4FF92" w14:textId="69EFBC4F" w:rsidR="002C65EF" w:rsidRPr="00F13DB8" w:rsidRDefault="002C65EF" w:rsidP="0077610F">
      <w:pPr>
        <w:pStyle w:val="Akapitzlist"/>
        <w:numPr>
          <w:ilvl w:val="0"/>
          <w:numId w:val="12"/>
        </w:numPr>
        <w:tabs>
          <w:tab w:val="left" w:pos="633"/>
        </w:tabs>
        <w:spacing w:after="0" w:line="276" w:lineRule="auto"/>
        <w:ind w:left="426" w:hanging="426"/>
        <w:jc w:val="both"/>
        <w:rPr>
          <w:rFonts w:cstheme="minorHAnsi"/>
        </w:rPr>
      </w:pPr>
      <w:r w:rsidRPr="00F13DB8">
        <w:rPr>
          <w:rFonts w:cstheme="minorHAnsi"/>
        </w:rPr>
        <w:t xml:space="preserve">Zapłata wynagrodzenia zostanie dokonana jednak nie wcześniej niż po przedstawieniu przez Wykonawcę Zamawiającemu dokumentów, o których mowa w ust. </w:t>
      </w:r>
      <w:r w:rsidR="00640738" w:rsidRPr="00F13DB8">
        <w:rPr>
          <w:rFonts w:cstheme="minorHAnsi"/>
        </w:rPr>
        <w:t>4</w:t>
      </w:r>
      <w:r w:rsidRPr="00F13DB8">
        <w:rPr>
          <w:rFonts w:cstheme="minorHAnsi"/>
        </w:rPr>
        <w:t xml:space="preserve"> poniżej, o ile przewidziano udział </w:t>
      </w:r>
      <w:r w:rsidR="00640738" w:rsidRPr="00F13DB8">
        <w:rPr>
          <w:rFonts w:cstheme="minorHAnsi"/>
        </w:rPr>
        <w:t>P</w:t>
      </w:r>
      <w:r w:rsidRPr="00F13DB8">
        <w:rPr>
          <w:rFonts w:cstheme="minorHAnsi"/>
        </w:rPr>
        <w:t xml:space="preserve">odwykonawców przy realizacji umowy. </w:t>
      </w:r>
    </w:p>
    <w:p w14:paraId="181D181E" w14:textId="59F6B86D" w:rsidR="003A4514" w:rsidRPr="00F13DB8" w:rsidRDefault="003A4514" w:rsidP="003A4514">
      <w:pPr>
        <w:pStyle w:val="Nagwek1"/>
        <w:keepNext w:val="0"/>
        <w:keepLines w:val="0"/>
        <w:widowControl w:val="0"/>
        <w:numPr>
          <w:ilvl w:val="0"/>
          <w:numId w:val="12"/>
        </w:numPr>
        <w:spacing w:before="0" w:line="276" w:lineRule="auto"/>
        <w:ind w:left="426"/>
        <w:rPr>
          <w:rFonts w:ascii="Calibri" w:hAnsi="Calibri" w:cs="Calibri"/>
          <w:color w:val="auto"/>
          <w:spacing w:val="-2"/>
          <w:sz w:val="22"/>
        </w:rPr>
      </w:pPr>
      <w:r w:rsidRPr="00F13DB8">
        <w:rPr>
          <w:rFonts w:ascii="Calibri" w:hAnsi="Calibri" w:cs="Calibri"/>
          <w:color w:val="auto"/>
          <w:spacing w:val="-2"/>
          <w:sz w:val="22"/>
        </w:rPr>
        <w:t xml:space="preserve">Wykonawca wystawi fakturę na adres: </w:t>
      </w:r>
      <w:r w:rsidRPr="00F13DB8">
        <w:rPr>
          <w:rFonts w:ascii="Calibri" w:hAnsi="Calibri" w:cs="Calibri"/>
          <w:b/>
          <w:color w:val="auto"/>
          <w:spacing w:val="-2"/>
          <w:sz w:val="22"/>
        </w:rPr>
        <w:t>NABYWCA (Podmiot 2) - Miasto Stołeczne Warszawa</w:t>
      </w:r>
      <w:r w:rsidRPr="00F13DB8">
        <w:rPr>
          <w:rFonts w:ascii="Calibri" w:hAnsi="Calibri" w:cs="Calibri"/>
          <w:color w:val="auto"/>
          <w:spacing w:val="-2"/>
          <w:sz w:val="22"/>
        </w:rPr>
        <w:t xml:space="preserve"> Pl. Bankowy 3/5, 00-950 Warszawa, NIP 525-22-48-481; </w:t>
      </w:r>
      <w:r w:rsidRPr="00F13DB8">
        <w:rPr>
          <w:rFonts w:ascii="Calibri" w:hAnsi="Calibri" w:cs="Calibri"/>
          <w:b/>
          <w:color w:val="auto"/>
          <w:spacing w:val="-2"/>
          <w:sz w:val="22"/>
        </w:rPr>
        <w:t>PŁATNIK/</w:t>
      </w:r>
      <w:r w:rsidRPr="00F13DB8">
        <w:rPr>
          <w:rFonts w:ascii="Calibri" w:hAnsi="Calibri" w:cs="Calibri"/>
          <w:b/>
          <w:color w:val="auto"/>
          <w:spacing w:val="-2"/>
          <w:sz w:val="22"/>
          <w:szCs w:val="22"/>
        </w:rPr>
        <w:t>ODBIORCA</w:t>
      </w:r>
      <w:r w:rsidR="00206BEB" w:rsidRPr="00F13DB8">
        <w:rPr>
          <w:rFonts w:ascii="Calibri" w:hAnsi="Calibri" w:cs="Calibri"/>
          <w:b/>
          <w:color w:val="auto"/>
          <w:spacing w:val="-2"/>
          <w:sz w:val="22"/>
          <w:szCs w:val="22"/>
        </w:rPr>
        <w:t xml:space="preserve"> (</w:t>
      </w:r>
      <w:r w:rsidR="00206BEB" w:rsidRPr="00F13DB8">
        <w:rPr>
          <w:rFonts w:ascii="Calibri" w:eastAsia="Times New Roman" w:hAnsi="Calibri" w:cs="Calibri"/>
          <w:b/>
          <w:bCs/>
          <w:color w:val="auto"/>
          <w:spacing w:val="-2"/>
          <w:sz w:val="22"/>
          <w:szCs w:val="22"/>
          <w:lang w:eastAsia="pl-PL"/>
        </w:rPr>
        <w:t>inny Podmiot – jednostka samorządu terytorialnego – Odbiorca</w:t>
      </w:r>
      <w:r w:rsidR="00206BEB" w:rsidRPr="00F13DB8">
        <w:rPr>
          <w:rFonts w:ascii="Calibri" w:hAnsi="Calibri" w:cs="Calibri"/>
          <w:b/>
          <w:color w:val="auto"/>
          <w:spacing w:val="-2"/>
          <w:sz w:val="22"/>
          <w:szCs w:val="22"/>
        </w:rPr>
        <w:t>)</w:t>
      </w:r>
      <w:r w:rsidRPr="00F13DB8">
        <w:rPr>
          <w:rFonts w:ascii="Calibri" w:hAnsi="Calibri" w:cs="Calibri"/>
          <w:b/>
          <w:color w:val="auto"/>
          <w:spacing w:val="-2"/>
          <w:sz w:val="22"/>
          <w:szCs w:val="22"/>
        </w:rPr>
        <w:t xml:space="preserve"> Do</w:t>
      </w:r>
      <w:r w:rsidRPr="00F13DB8">
        <w:rPr>
          <w:rFonts w:ascii="Calibri" w:hAnsi="Calibri" w:cs="Calibri"/>
          <w:b/>
          <w:color w:val="auto"/>
          <w:spacing w:val="-2"/>
          <w:sz w:val="22"/>
        </w:rPr>
        <w:t xml:space="preserve">m Pomocy Społecznej „Wójtowska” </w:t>
      </w:r>
      <w:r w:rsidRPr="00F13DB8">
        <w:rPr>
          <w:rFonts w:ascii="Calibri" w:hAnsi="Calibri" w:cs="Calibri"/>
          <w:color w:val="auto"/>
          <w:spacing w:val="-2"/>
          <w:sz w:val="22"/>
        </w:rPr>
        <w:t xml:space="preserve">ul. Wójtowska 13, 00-224 Warszawa, NIP 525-15-77-679. W przypadku błędnie wystawionej faktury, </w:t>
      </w:r>
      <w:r w:rsidRPr="00F13DB8">
        <w:rPr>
          <w:rFonts w:ascii="Calibri" w:hAnsi="Calibri" w:cs="Calibri"/>
          <w:color w:val="auto"/>
          <w:spacing w:val="-2"/>
          <w:sz w:val="22"/>
        </w:rPr>
        <w:lastRenderedPageBreak/>
        <w:t xml:space="preserve">termin płatności liczony będzie od daty otrzymania faktury korygującej. </w:t>
      </w:r>
      <w:r w:rsidRPr="00F13DB8">
        <w:rPr>
          <w:rFonts w:ascii="Calibri" w:hAnsi="Calibri" w:cs="Calibri"/>
          <w:color w:val="auto"/>
          <w:sz w:val="22"/>
        </w:rPr>
        <w:t xml:space="preserve">Faktura VAT będzie przesyłana zgodnie z zapisami rozporządzenia Ministra Finansów </w:t>
      </w:r>
      <w:r w:rsidRPr="00F13DB8">
        <w:rPr>
          <w:rFonts w:ascii="Calibri" w:hAnsi="Calibri" w:cs="Calibri"/>
          <w:color w:val="auto"/>
          <w:spacing w:val="-2"/>
          <w:sz w:val="22"/>
        </w:rPr>
        <w:t>z dnia 27 grudnia 2021 r. w sprawie korzystania z Krajowego Systemu e-Faktur (Dz. U. z 2021 r., poz. 2481 ze zm.).</w:t>
      </w:r>
    </w:p>
    <w:p w14:paraId="4C22874A" w14:textId="7AB1F551" w:rsidR="002C65EF" w:rsidRPr="00F13DB8" w:rsidRDefault="002C65EF" w:rsidP="003A4514">
      <w:pPr>
        <w:pStyle w:val="Nagwek1"/>
        <w:keepNext w:val="0"/>
        <w:keepLines w:val="0"/>
        <w:widowControl w:val="0"/>
        <w:numPr>
          <w:ilvl w:val="0"/>
          <w:numId w:val="12"/>
        </w:numPr>
        <w:spacing w:before="0" w:line="276" w:lineRule="auto"/>
        <w:ind w:left="426"/>
        <w:rPr>
          <w:rFonts w:asciiTheme="minorHAnsi" w:hAnsiTheme="minorHAnsi" w:cstheme="minorHAnsi"/>
          <w:color w:val="auto"/>
          <w:spacing w:val="-2"/>
          <w:sz w:val="22"/>
          <w:szCs w:val="22"/>
        </w:rPr>
      </w:pPr>
      <w:r w:rsidRPr="00F13DB8">
        <w:rPr>
          <w:rFonts w:asciiTheme="minorHAnsi" w:hAnsiTheme="minorHAnsi" w:cstheme="minorHAnsi"/>
          <w:color w:val="auto"/>
          <w:sz w:val="22"/>
          <w:szCs w:val="22"/>
        </w:rPr>
        <w:t xml:space="preserve">Wykonawca zobowiązany jest dołączyć do faktury rozliczenie z </w:t>
      </w:r>
      <w:r w:rsidR="00640738" w:rsidRPr="00F13DB8">
        <w:rPr>
          <w:rFonts w:asciiTheme="minorHAnsi" w:hAnsiTheme="minorHAnsi" w:cstheme="minorHAnsi"/>
          <w:color w:val="auto"/>
          <w:sz w:val="22"/>
          <w:szCs w:val="22"/>
        </w:rPr>
        <w:t>P</w:t>
      </w:r>
      <w:r w:rsidRPr="00F13DB8">
        <w:rPr>
          <w:rFonts w:asciiTheme="minorHAnsi" w:hAnsiTheme="minorHAnsi" w:cstheme="minorHAnsi"/>
          <w:color w:val="auto"/>
          <w:sz w:val="22"/>
          <w:szCs w:val="22"/>
        </w:rPr>
        <w:t xml:space="preserve">odwykonawcami (dalszymi podwykonawcami) z określeniem ich nazw, adresów, numerów kont bankowych oraz kwot należnych do zapłaty z tytułu wykonanych i odebranych prac. Rozliczenie </w:t>
      </w:r>
      <w:r w:rsidR="00640738" w:rsidRPr="00F13DB8">
        <w:rPr>
          <w:rFonts w:asciiTheme="minorHAnsi" w:hAnsiTheme="minorHAnsi" w:cstheme="minorHAnsi"/>
          <w:color w:val="auto"/>
          <w:sz w:val="22"/>
          <w:szCs w:val="22"/>
        </w:rPr>
        <w:t>P</w:t>
      </w:r>
      <w:r w:rsidRPr="00F13DB8">
        <w:rPr>
          <w:rFonts w:asciiTheme="minorHAnsi" w:hAnsiTheme="minorHAnsi" w:cstheme="minorHAnsi"/>
          <w:color w:val="auto"/>
          <w:sz w:val="22"/>
          <w:szCs w:val="22"/>
        </w:rPr>
        <w:t xml:space="preserve">rzedmiotu </w:t>
      </w:r>
      <w:r w:rsidR="00640738" w:rsidRPr="00F13DB8">
        <w:rPr>
          <w:rFonts w:asciiTheme="minorHAnsi" w:hAnsiTheme="minorHAnsi" w:cstheme="minorHAnsi"/>
          <w:color w:val="auto"/>
          <w:sz w:val="22"/>
          <w:szCs w:val="22"/>
        </w:rPr>
        <w:t>U</w:t>
      </w:r>
      <w:r w:rsidRPr="00F13DB8">
        <w:rPr>
          <w:rFonts w:asciiTheme="minorHAnsi" w:hAnsiTheme="minorHAnsi" w:cstheme="minorHAnsi"/>
          <w:color w:val="auto"/>
          <w:sz w:val="22"/>
          <w:szCs w:val="22"/>
        </w:rPr>
        <w:t xml:space="preserve">mowy musi zawierać pisemne oświadczenia </w:t>
      </w:r>
      <w:r w:rsidR="00640738" w:rsidRPr="00F13DB8">
        <w:rPr>
          <w:rFonts w:asciiTheme="minorHAnsi" w:hAnsiTheme="minorHAnsi" w:cstheme="minorHAnsi"/>
          <w:color w:val="auto"/>
          <w:sz w:val="22"/>
          <w:szCs w:val="22"/>
        </w:rPr>
        <w:t>P</w:t>
      </w:r>
      <w:r w:rsidRPr="00F13DB8">
        <w:rPr>
          <w:rFonts w:asciiTheme="minorHAnsi" w:hAnsiTheme="minorHAnsi" w:cstheme="minorHAnsi"/>
          <w:color w:val="auto"/>
          <w:sz w:val="22"/>
          <w:szCs w:val="22"/>
        </w:rPr>
        <w:t xml:space="preserve">odwykonawców (dalszych podwykonawców), podpisane przez osoby uprawnione do ich reprezentacji, stwierdzające, że rozliczenie obejmuje pełny zakres zrealizowanych przez nich czynności i prac wynikający z protokołu odbioru końcowego </w:t>
      </w:r>
      <w:r w:rsidR="00640738" w:rsidRPr="00F13DB8">
        <w:rPr>
          <w:rFonts w:asciiTheme="minorHAnsi" w:hAnsiTheme="minorHAnsi" w:cstheme="minorHAnsi"/>
          <w:color w:val="auto"/>
          <w:sz w:val="22"/>
          <w:szCs w:val="22"/>
        </w:rPr>
        <w:t xml:space="preserve">przy </w:t>
      </w:r>
      <w:r w:rsidRPr="00F13DB8">
        <w:rPr>
          <w:rFonts w:asciiTheme="minorHAnsi" w:hAnsiTheme="minorHAnsi" w:cstheme="minorHAnsi"/>
          <w:color w:val="auto"/>
          <w:sz w:val="22"/>
          <w:szCs w:val="22"/>
        </w:rPr>
        <w:t>faktur</w:t>
      </w:r>
      <w:r w:rsidR="00640738" w:rsidRPr="00F13DB8">
        <w:rPr>
          <w:rFonts w:asciiTheme="minorHAnsi" w:hAnsiTheme="minorHAnsi" w:cstheme="minorHAnsi"/>
          <w:color w:val="auto"/>
          <w:sz w:val="22"/>
          <w:szCs w:val="22"/>
        </w:rPr>
        <w:t>ze</w:t>
      </w:r>
      <w:r w:rsidRPr="00F13DB8">
        <w:rPr>
          <w:rFonts w:asciiTheme="minorHAnsi" w:hAnsiTheme="minorHAnsi" w:cstheme="minorHAnsi"/>
          <w:color w:val="auto"/>
          <w:sz w:val="22"/>
          <w:szCs w:val="22"/>
        </w:rPr>
        <w:t xml:space="preserve"> końcowej. </w:t>
      </w:r>
    </w:p>
    <w:p w14:paraId="6FCB824D" w14:textId="42836D2E" w:rsidR="009804C1" w:rsidRPr="003A4514" w:rsidRDefault="002C65EF" w:rsidP="0077610F">
      <w:pPr>
        <w:pStyle w:val="Akapitzlist"/>
        <w:numPr>
          <w:ilvl w:val="0"/>
          <w:numId w:val="14"/>
        </w:numPr>
        <w:spacing w:after="0" w:line="276" w:lineRule="auto"/>
        <w:ind w:left="426" w:hanging="426"/>
        <w:jc w:val="both"/>
        <w:rPr>
          <w:rFonts w:cstheme="minorHAnsi"/>
        </w:rPr>
      </w:pPr>
      <w:r w:rsidRPr="00F13DB8">
        <w:rPr>
          <w:rFonts w:cstheme="minorHAnsi"/>
        </w:rPr>
        <w:t xml:space="preserve">W przypadku niedołączenia do faktury protokołu odbioru końcowego </w:t>
      </w:r>
      <w:r w:rsidR="00F7180C" w:rsidRPr="00F13DB8">
        <w:rPr>
          <w:rFonts w:cstheme="minorHAnsi"/>
        </w:rPr>
        <w:t xml:space="preserve">podpisanego przez </w:t>
      </w:r>
      <w:proofErr w:type="spellStart"/>
      <w:r w:rsidR="00F7180C" w:rsidRPr="00F13DB8">
        <w:rPr>
          <w:rFonts w:cstheme="minorHAnsi"/>
        </w:rPr>
        <w:t>Zamawiajacego</w:t>
      </w:r>
      <w:proofErr w:type="spellEnd"/>
      <w:r w:rsidR="00F7180C" w:rsidRPr="00F13DB8">
        <w:rPr>
          <w:rFonts w:cstheme="minorHAnsi"/>
        </w:rPr>
        <w:t xml:space="preserve"> </w:t>
      </w:r>
      <w:r w:rsidRPr="00F13DB8">
        <w:rPr>
          <w:rFonts w:cstheme="minorHAnsi"/>
        </w:rPr>
        <w:t>bez</w:t>
      </w:r>
      <w:r w:rsidRPr="003A4514">
        <w:rPr>
          <w:rFonts w:cstheme="minorHAnsi"/>
        </w:rPr>
        <w:t xml:space="preserve"> zastrzeżeń lub wystąpienia błędów w fakturze, Zamawiający uprawniony jest do wstrzymania zapłaty faktury, a termin zapłaty ulega przedłużeniu do czasu dostarczenia wymaganych dokumentów lub sprostowania błędów w fakturze, bez prawa do naliczania odsetek za ten okres. </w:t>
      </w:r>
    </w:p>
    <w:p w14:paraId="244CEF87" w14:textId="77777777" w:rsidR="008E24D2" w:rsidRDefault="008E24D2" w:rsidP="0077610F">
      <w:pPr>
        <w:spacing w:after="0" w:line="276" w:lineRule="auto"/>
        <w:jc w:val="both"/>
        <w:rPr>
          <w:rFonts w:cstheme="minorHAnsi"/>
        </w:rPr>
      </w:pPr>
    </w:p>
    <w:p w14:paraId="2E0AF298" w14:textId="7FF30AD3" w:rsidR="0037685A" w:rsidRPr="0077610F" w:rsidRDefault="0037685A" w:rsidP="0077610F">
      <w:pPr>
        <w:spacing w:after="0" w:line="276" w:lineRule="auto"/>
        <w:jc w:val="both"/>
        <w:rPr>
          <w:rFonts w:cstheme="minorHAnsi"/>
          <w:b/>
          <w:bCs/>
        </w:rPr>
      </w:pPr>
      <w:r w:rsidRPr="0077610F">
        <w:rPr>
          <w:rFonts w:cstheme="minorHAnsi"/>
          <w:b/>
          <w:bCs/>
        </w:rPr>
        <w:t>§ 11.</w:t>
      </w:r>
    </w:p>
    <w:p w14:paraId="1BBFE6A6" w14:textId="78AF1879" w:rsidR="00A521B7" w:rsidRDefault="00A521B7" w:rsidP="0077610F">
      <w:pPr>
        <w:spacing w:after="0" w:line="276" w:lineRule="auto"/>
        <w:jc w:val="both"/>
        <w:rPr>
          <w:rFonts w:cstheme="minorHAnsi"/>
          <w:b/>
          <w:bCs/>
        </w:rPr>
      </w:pPr>
      <w:r w:rsidRPr="0077610F">
        <w:rPr>
          <w:rFonts w:cstheme="minorHAnsi"/>
          <w:b/>
          <w:bCs/>
        </w:rPr>
        <w:t xml:space="preserve">WADIUM </w:t>
      </w:r>
    </w:p>
    <w:p w14:paraId="7F238DC6" w14:textId="316D4748" w:rsidR="000D41D8" w:rsidRPr="000D41D8" w:rsidRDefault="000D41D8" w:rsidP="000D41D8">
      <w:pPr>
        <w:pStyle w:val="Akapitzlist"/>
        <w:numPr>
          <w:ilvl w:val="1"/>
          <w:numId w:val="53"/>
        </w:numPr>
        <w:spacing w:after="0" w:line="276" w:lineRule="auto"/>
        <w:ind w:left="426" w:hanging="426"/>
        <w:jc w:val="both"/>
        <w:rPr>
          <w:rFonts w:cstheme="minorHAnsi"/>
        </w:rPr>
      </w:pPr>
      <w:r>
        <w:rPr>
          <w:rFonts w:cstheme="minorHAnsi"/>
        </w:rPr>
        <w:t xml:space="preserve">Wykonawca zobowiązany jest do zabezpieczenia swojej oferty wadium </w:t>
      </w:r>
      <w:r w:rsidRPr="0077610F">
        <w:rPr>
          <w:rFonts w:eastAsiaTheme="majorEastAsia" w:cstheme="minorHAnsi"/>
          <w:color w:val="000000" w:themeColor="text1"/>
        </w:rPr>
        <w:t>w wysokości 3% wartości zamówienia ………………</w:t>
      </w:r>
      <w:r w:rsidRPr="0077610F">
        <w:rPr>
          <w:rFonts w:eastAsiaTheme="majorEastAsia" w:cstheme="minorHAnsi"/>
          <w:b/>
          <w:bCs/>
          <w:color w:val="000000" w:themeColor="text1"/>
        </w:rPr>
        <w:t xml:space="preserve"> </w:t>
      </w:r>
      <w:r w:rsidRPr="0077610F">
        <w:rPr>
          <w:rFonts w:eastAsiaTheme="majorEastAsia" w:cstheme="minorHAnsi"/>
          <w:color w:val="000000" w:themeColor="text1"/>
        </w:rPr>
        <w:t xml:space="preserve">zł (słownie: …………………. </w:t>
      </w:r>
      <w:r w:rsidR="00972117">
        <w:rPr>
          <w:rFonts w:eastAsiaTheme="majorEastAsia" w:cstheme="minorHAnsi"/>
          <w:color w:val="000000" w:themeColor="text1"/>
        </w:rPr>
        <w:t>z</w:t>
      </w:r>
      <w:r w:rsidRPr="0077610F">
        <w:rPr>
          <w:rFonts w:eastAsiaTheme="majorEastAsia" w:cstheme="minorHAnsi"/>
          <w:color w:val="000000" w:themeColor="text1"/>
        </w:rPr>
        <w:t>łotych</w:t>
      </w:r>
      <w:r>
        <w:rPr>
          <w:rFonts w:eastAsiaTheme="majorEastAsia" w:cstheme="minorHAnsi"/>
          <w:color w:val="000000" w:themeColor="text1"/>
        </w:rPr>
        <w:t>).</w:t>
      </w:r>
    </w:p>
    <w:p w14:paraId="4FD5EAAF" w14:textId="7164FFB6" w:rsidR="000D41D8" w:rsidRPr="000D41D8" w:rsidRDefault="000D41D8" w:rsidP="000D41D8">
      <w:pPr>
        <w:pStyle w:val="Akapitzlist"/>
        <w:numPr>
          <w:ilvl w:val="1"/>
          <w:numId w:val="53"/>
        </w:numPr>
        <w:spacing w:after="0" w:line="276" w:lineRule="auto"/>
        <w:ind w:left="426" w:hanging="426"/>
        <w:jc w:val="both"/>
        <w:rPr>
          <w:rFonts w:cstheme="minorHAnsi"/>
        </w:rPr>
      </w:pPr>
      <w:r>
        <w:rPr>
          <w:rFonts w:eastAsiaTheme="majorEastAsia" w:cstheme="minorHAnsi"/>
          <w:color w:val="000000" w:themeColor="text1"/>
        </w:rPr>
        <w:t>Wadium wnosi się przed upływem terminu składania ofert.</w:t>
      </w:r>
    </w:p>
    <w:p w14:paraId="4B6EAED1" w14:textId="21C65C95" w:rsidR="000D41D8" w:rsidRPr="000D41D8" w:rsidRDefault="000D41D8" w:rsidP="000D41D8">
      <w:pPr>
        <w:pStyle w:val="Akapitzlist"/>
        <w:numPr>
          <w:ilvl w:val="1"/>
          <w:numId w:val="53"/>
        </w:numPr>
        <w:spacing w:after="0" w:line="276" w:lineRule="auto"/>
        <w:ind w:left="426" w:hanging="426"/>
        <w:jc w:val="both"/>
        <w:rPr>
          <w:rFonts w:cstheme="minorHAnsi"/>
        </w:rPr>
      </w:pPr>
      <w:r>
        <w:rPr>
          <w:rFonts w:eastAsiaTheme="majorEastAsia" w:cstheme="minorHAnsi"/>
          <w:color w:val="000000" w:themeColor="text1"/>
        </w:rPr>
        <w:t>Wadium</w:t>
      </w:r>
      <w:r w:rsidRPr="000D41D8">
        <w:rPr>
          <w:rFonts w:eastAsiaTheme="majorEastAsia" w:cstheme="minorHAnsi"/>
          <w:color w:val="000000" w:themeColor="text1"/>
        </w:rPr>
        <w:t xml:space="preserve"> </w:t>
      </w:r>
      <w:r w:rsidRPr="0077610F">
        <w:rPr>
          <w:rFonts w:eastAsiaTheme="majorEastAsia" w:cstheme="minorHAnsi"/>
          <w:color w:val="000000" w:themeColor="text1"/>
        </w:rPr>
        <w:t>może być wnoszone w jednej lub kilku następujących formach</w:t>
      </w:r>
      <w:r>
        <w:rPr>
          <w:rFonts w:eastAsiaTheme="majorEastAsia" w:cstheme="minorHAnsi"/>
          <w:color w:val="000000" w:themeColor="text1"/>
        </w:rPr>
        <w:t>:</w:t>
      </w:r>
    </w:p>
    <w:p w14:paraId="3BC66C12" w14:textId="73FDBC7B" w:rsidR="000D41D8" w:rsidRDefault="000D41D8" w:rsidP="000D41D8">
      <w:pPr>
        <w:pStyle w:val="Akapitzlist"/>
        <w:numPr>
          <w:ilvl w:val="0"/>
          <w:numId w:val="62"/>
        </w:numPr>
        <w:spacing w:after="0" w:line="276" w:lineRule="auto"/>
        <w:ind w:left="851"/>
        <w:jc w:val="both"/>
        <w:rPr>
          <w:rFonts w:cstheme="minorHAnsi"/>
        </w:rPr>
      </w:pPr>
      <w:r>
        <w:rPr>
          <w:rFonts w:cstheme="minorHAnsi"/>
        </w:rPr>
        <w:t>pieniądz</w:t>
      </w:r>
      <w:r w:rsidR="00692EDA">
        <w:rPr>
          <w:rFonts w:cstheme="minorHAnsi"/>
        </w:rPr>
        <w:t>u</w:t>
      </w:r>
      <w:r>
        <w:rPr>
          <w:rFonts w:cstheme="minorHAnsi"/>
        </w:rPr>
        <w:t>;</w:t>
      </w:r>
    </w:p>
    <w:p w14:paraId="29E04A51" w14:textId="6A40CFF6" w:rsidR="000D41D8" w:rsidRDefault="000D41D8" w:rsidP="000D41D8">
      <w:pPr>
        <w:pStyle w:val="Akapitzlist"/>
        <w:numPr>
          <w:ilvl w:val="0"/>
          <w:numId w:val="62"/>
        </w:numPr>
        <w:spacing w:after="0" w:line="276" w:lineRule="auto"/>
        <w:ind w:left="851"/>
        <w:jc w:val="both"/>
        <w:rPr>
          <w:rFonts w:cstheme="minorHAnsi"/>
        </w:rPr>
      </w:pPr>
      <w:r>
        <w:rPr>
          <w:rFonts w:cstheme="minorHAnsi"/>
        </w:rPr>
        <w:t>gwarancji bankowych;</w:t>
      </w:r>
    </w:p>
    <w:p w14:paraId="19D7A1CF" w14:textId="6EB50AB2" w:rsidR="000D41D8" w:rsidRDefault="000D41D8" w:rsidP="000D41D8">
      <w:pPr>
        <w:pStyle w:val="Akapitzlist"/>
        <w:numPr>
          <w:ilvl w:val="0"/>
          <w:numId w:val="62"/>
        </w:numPr>
        <w:spacing w:after="0" w:line="276" w:lineRule="auto"/>
        <w:ind w:left="851"/>
        <w:jc w:val="both"/>
        <w:rPr>
          <w:rFonts w:cstheme="minorHAnsi"/>
        </w:rPr>
      </w:pPr>
      <w:r>
        <w:rPr>
          <w:rFonts w:cstheme="minorHAnsi"/>
        </w:rPr>
        <w:t xml:space="preserve">gwarancji ubezpieczeniowych; </w:t>
      </w:r>
    </w:p>
    <w:p w14:paraId="61DB038A" w14:textId="293DF6F4" w:rsidR="000D41D8" w:rsidRPr="000D41D8" w:rsidRDefault="000D41D8" w:rsidP="000D41D8">
      <w:pPr>
        <w:pStyle w:val="Akapitzlist"/>
        <w:numPr>
          <w:ilvl w:val="0"/>
          <w:numId w:val="62"/>
        </w:numPr>
        <w:spacing w:after="0" w:line="276" w:lineRule="auto"/>
        <w:ind w:left="851"/>
        <w:jc w:val="both"/>
        <w:rPr>
          <w:rFonts w:cstheme="minorHAnsi"/>
        </w:rPr>
      </w:pPr>
      <w:r>
        <w:rPr>
          <w:rFonts w:cstheme="minorHAnsi"/>
        </w:rPr>
        <w:t xml:space="preserve">poręczeniach </w:t>
      </w:r>
      <w:r w:rsidRPr="0077610F">
        <w:rPr>
          <w:rFonts w:eastAsiaTheme="majorEastAsia" w:cstheme="minorHAnsi"/>
          <w:iCs/>
          <w:color w:val="000000" w:themeColor="text1"/>
        </w:rPr>
        <w:t>udzielanych przez podmioty, o których mowa w art. 6b ust. 5 pkt 2 ustawy z dnia 9 listopada 2000 r. o utworzeniu Polskiej Agencji Rozwoju Przedsiębiorczości (Dz. U. z 2020 r. poz.</w:t>
      </w:r>
      <w:r>
        <w:rPr>
          <w:rFonts w:eastAsiaTheme="majorEastAsia" w:cstheme="minorHAnsi"/>
          <w:iCs/>
          <w:color w:val="000000" w:themeColor="text1"/>
        </w:rPr>
        <w:t xml:space="preserve"> 299).</w:t>
      </w:r>
    </w:p>
    <w:p w14:paraId="12B72C4A" w14:textId="61936DB1" w:rsidR="000D41D8" w:rsidRPr="00972117" w:rsidRDefault="000D41D8" w:rsidP="00972117">
      <w:pPr>
        <w:pStyle w:val="Akapitzlist"/>
        <w:numPr>
          <w:ilvl w:val="0"/>
          <w:numId w:val="65"/>
        </w:numPr>
        <w:spacing w:after="0" w:line="276" w:lineRule="auto"/>
        <w:ind w:left="426"/>
        <w:jc w:val="both"/>
        <w:rPr>
          <w:rFonts w:cstheme="minorHAnsi"/>
        </w:rPr>
      </w:pPr>
      <w:r>
        <w:rPr>
          <w:rFonts w:eastAsiaTheme="majorEastAsia" w:cstheme="minorHAnsi"/>
          <w:color w:val="000000" w:themeColor="text1"/>
        </w:rPr>
        <w:t xml:space="preserve">Wadium wnoszone </w:t>
      </w:r>
      <w:r w:rsidR="00EF138B">
        <w:rPr>
          <w:rFonts w:eastAsiaTheme="majorEastAsia" w:cstheme="minorHAnsi"/>
          <w:color w:val="000000" w:themeColor="text1"/>
        </w:rPr>
        <w:t>w pieniądzu należy wpłacić przelewem na następujący rachunek bankowy Zamawiającego:</w:t>
      </w:r>
      <w:r w:rsidR="00972117">
        <w:rPr>
          <w:rFonts w:eastAsiaTheme="majorEastAsia" w:cstheme="minorHAnsi"/>
          <w:color w:val="000000" w:themeColor="text1"/>
        </w:rPr>
        <w:t xml:space="preserve"> </w:t>
      </w:r>
      <w:r w:rsidR="00972117" w:rsidRPr="0077610F">
        <w:rPr>
          <w:rFonts w:eastAsiaTheme="majorEastAsia" w:cstheme="minorHAnsi"/>
          <w:color w:val="000000" w:themeColor="text1"/>
        </w:rPr>
        <w:t>City handlowy Nr 61 1030 1508 0000 0005 5008 4031, z adnotacją „wadium - numer sprawy</w:t>
      </w:r>
      <w:r w:rsidR="00972117">
        <w:rPr>
          <w:rFonts w:eastAsiaTheme="majorEastAsia" w:cstheme="minorHAnsi"/>
          <w:color w:val="000000" w:themeColor="text1"/>
        </w:rPr>
        <w:t xml:space="preserve"> </w:t>
      </w:r>
      <w:r w:rsidR="000646D6">
        <w:rPr>
          <w:rFonts w:eastAsiaTheme="majorEastAsia" w:cstheme="minorHAnsi"/>
          <w:color w:val="000000" w:themeColor="text1"/>
        </w:rPr>
        <w:t xml:space="preserve">DPS.ZP.26.5.26. </w:t>
      </w:r>
      <w:r w:rsidR="00972117" w:rsidRPr="00972117">
        <w:rPr>
          <w:rFonts w:cstheme="minorHAnsi"/>
        </w:rPr>
        <w:t>Za skuteczne wniesienie wadium w pieniądzu Zamawiający uzna wadium, które znajdzie się na rachunku bankowym Zamawiającego przed upływem terminu składania ofert.</w:t>
      </w:r>
    </w:p>
    <w:p w14:paraId="072E24C6" w14:textId="56815CA7" w:rsidR="00972117" w:rsidRDefault="00972117" w:rsidP="000D41D8">
      <w:pPr>
        <w:pStyle w:val="Akapitzlist"/>
        <w:numPr>
          <w:ilvl w:val="0"/>
          <w:numId w:val="65"/>
        </w:numPr>
        <w:spacing w:after="0" w:line="276" w:lineRule="auto"/>
        <w:ind w:left="426"/>
        <w:jc w:val="both"/>
        <w:rPr>
          <w:rFonts w:cstheme="minorHAnsi"/>
        </w:rPr>
      </w:pPr>
      <w:r>
        <w:rPr>
          <w:rFonts w:cstheme="minorHAnsi"/>
        </w:rPr>
        <w:t>Wadium wnoszone w formie gwarancji lub poręczeń musi być złożone jako oryginał gwarancji lub poręczenia w postaci elektronicznej i spełniać co najmniej poniższe wymagania:</w:t>
      </w:r>
    </w:p>
    <w:p w14:paraId="02C5D011" w14:textId="676049D7" w:rsidR="00972117" w:rsidRDefault="00692EDA" w:rsidP="00972117">
      <w:pPr>
        <w:pStyle w:val="Akapitzlist"/>
        <w:numPr>
          <w:ilvl w:val="2"/>
          <w:numId w:val="53"/>
        </w:numPr>
        <w:spacing w:after="0" w:line="276" w:lineRule="auto"/>
        <w:ind w:left="851" w:hanging="284"/>
        <w:jc w:val="both"/>
        <w:rPr>
          <w:rFonts w:cstheme="minorHAnsi"/>
        </w:rPr>
      </w:pPr>
      <w:r>
        <w:rPr>
          <w:rFonts w:cstheme="minorHAnsi"/>
        </w:rPr>
        <w:t>m</w:t>
      </w:r>
      <w:r w:rsidR="00972117">
        <w:rPr>
          <w:rFonts w:cstheme="minorHAnsi"/>
        </w:rPr>
        <w:t xml:space="preserve">usi obejmować odpowiedzialność za wszystkie przypadki powodujące utratę wadium przez Wykonawcę określone w ustawie </w:t>
      </w:r>
      <w:proofErr w:type="spellStart"/>
      <w:r w:rsidR="00972117">
        <w:rPr>
          <w:rFonts w:cstheme="minorHAnsi"/>
        </w:rPr>
        <w:t>Pzp</w:t>
      </w:r>
      <w:proofErr w:type="spellEnd"/>
      <w:r w:rsidR="00972117">
        <w:rPr>
          <w:rFonts w:cstheme="minorHAnsi"/>
        </w:rPr>
        <w:t>;</w:t>
      </w:r>
    </w:p>
    <w:p w14:paraId="02CDF391" w14:textId="48BBF62E" w:rsidR="00972117" w:rsidRDefault="00692EDA" w:rsidP="00972117">
      <w:pPr>
        <w:pStyle w:val="Akapitzlist"/>
        <w:numPr>
          <w:ilvl w:val="2"/>
          <w:numId w:val="53"/>
        </w:numPr>
        <w:spacing w:after="0" w:line="276" w:lineRule="auto"/>
        <w:ind w:left="851" w:hanging="284"/>
        <w:jc w:val="both"/>
        <w:rPr>
          <w:rFonts w:cstheme="minorHAnsi"/>
        </w:rPr>
      </w:pPr>
      <w:r>
        <w:rPr>
          <w:rFonts w:cstheme="minorHAnsi"/>
        </w:rPr>
        <w:t>z</w:t>
      </w:r>
      <w:r w:rsidR="00972117">
        <w:rPr>
          <w:rFonts w:cstheme="minorHAnsi"/>
        </w:rPr>
        <w:t xml:space="preserve"> jej treści powinno jednoznacznie wynikać zobowiązanie gwaranta</w:t>
      </w:r>
      <w:r>
        <w:rPr>
          <w:rFonts w:cstheme="minorHAnsi"/>
        </w:rPr>
        <w:t xml:space="preserve"> do zapłaty całej kwoty wadium;</w:t>
      </w:r>
    </w:p>
    <w:p w14:paraId="2FF1F1C6" w14:textId="62A06EC7" w:rsidR="00692EDA" w:rsidRDefault="00692EDA" w:rsidP="00972117">
      <w:pPr>
        <w:pStyle w:val="Akapitzlist"/>
        <w:numPr>
          <w:ilvl w:val="2"/>
          <w:numId w:val="53"/>
        </w:numPr>
        <w:spacing w:after="0" w:line="276" w:lineRule="auto"/>
        <w:ind w:left="851" w:hanging="284"/>
        <w:jc w:val="both"/>
        <w:rPr>
          <w:rFonts w:cstheme="minorHAnsi"/>
        </w:rPr>
      </w:pPr>
      <w:r>
        <w:rPr>
          <w:rFonts w:cstheme="minorHAnsi"/>
        </w:rPr>
        <w:t>powinno być nieodwołalne i bezwarunkowe oraz płatne na pierwsze żądanie;</w:t>
      </w:r>
    </w:p>
    <w:p w14:paraId="46C1B06C" w14:textId="58131BFD" w:rsidR="00692EDA" w:rsidRDefault="00692EDA" w:rsidP="00972117">
      <w:pPr>
        <w:pStyle w:val="Akapitzlist"/>
        <w:numPr>
          <w:ilvl w:val="2"/>
          <w:numId w:val="53"/>
        </w:numPr>
        <w:spacing w:after="0" w:line="276" w:lineRule="auto"/>
        <w:ind w:left="851" w:hanging="284"/>
        <w:jc w:val="both"/>
        <w:rPr>
          <w:rFonts w:cstheme="minorHAnsi"/>
        </w:rPr>
      </w:pPr>
      <w:r>
        <w:rPr>
          <w:rFonts w:cstheme="minorHAnsi"/>
        </w:rPr>
        <w:t>termin obowiązywania gwarancji lub poręczenia nie może być krótszy niż termin związania ofertą (z zastrzeżeniem, iż pierwszym dniem związania ofertą jest dzień składania ofert)’</w:t>
      </w:r>
    </w:p>
    <w:p w14:paraId="6F7DFEC3" w14:textId="68E72F28" w:rsidR="00692EDA" w:rsidRDefault="00692EDA" w:rsidP="00972117">
      <w:pPr>
        <w:pStyle w:val="Akapitzlist"/>
        <w:numPr>
          <w:ilvl w:val="2"/>
          <w:numId w:val="53"/>
        </w:numPr>
        <w:spacing w:after="0" w:line="276" w:lineRule="auto"/>
        <w:ind w:left="851" w:hanging="284"/>
        <w:jc w:val="both"/>
        <w:rPr>
          <w:rFonts w:cstheme="minorHAnsi"/>
        </w:rPr>
      </w:pPr>
      <w:r>
        <w:rPr>
          <w:rFonts w:cstheme="minorHAnsi"/>
        </w:rPr>
        <w:t>w treści gwarancji lub poręczenia powinna znaleźć się nazwa oraz numer przedmiotowego postępowania;</w:t>
      </w:r>
    </w:p>
    <w:p w14:paraId="5CCF63ED" w14:textId="705E86BA" w:rsidR="00692EDA" w:rsidRDefault="00692EDA" w:rsidP="00972117">
      <w:pPr>
        <w:pStyle w:val="Akapitzlist"/>
        <w:numPr>
          <w:ilvl w:val="2"/>
          <w:numId w:val="53"/>
        </w:numPr>
        <w:spacing w:after="0" w:line="276" w:lineRule="auto"/>
        <w:ind w:left="851" w:hanging="284"/>
        <w:jc w:val="both"/>
        <w:rPr>
          <w:rFonts w:cstheme="minorHAnsi"/>
        </w:rPr>
      </w:pPr>
      <w:r>
        <w:rPr>
          <w:rFonts w:cstheme="minorHAnsi"/>
        </w:rPr>
        <w:lastRenderedPageBreak/>
        <w:t>beneficjentem gwarancji lub poręczenia jest Dom Pomocy Społecznej „Wójtowska”, ul. Wójtowska 13, 00-224 Warszawa;</w:t>
      </w:r>
    </w:p>
    <w:p w14:paraId="03B65F8C" w14:textId="04CE58DC" w:rsidR="00692EDA" w:rsidRDefault="00692EDA" w:rsidP="00972117">
      <w:pPr>
        <w:pStyle w:val="Akapitzlist"/>
        <w:numPr>
          <w:ilvl w:val="2"/>
          <w:numId w:val="53"/>
        </w:numPr>
        <w:spacing w:after="0" w:line="276" w:lineRule="auto"/>
        <w:ind w:left="851" w:hanging="284"/>
        <w:jc w:val="both"/>
        <w:rPr>
          <w:rFonts w:cstheme="minorHAnsi"/>
        </w:rPr>
      </w:pPr>
      <w:r>
        <w:rPr>
          <w:rFonts w:cstheme="minorHAnsi"/>
        </w:rPr>
        <w:t xml:space="preserve">w przypadku Wykonawców wspólnie ubiegających się o udzielenie zamówienia (art. 58 ustawy </w:t>
      </w:r>
      <w:proofErr w:type="spellStart"/>
      <w:r>
        <w:rPr>
          <w:rFonts w:cstheme="minorHAnsi"/>
        </w:rPr>
        <w:t>Pzp</w:t>
      </w:r>
      <w:proofErr w:type="spellEnd"/>
      <w:r>
        <w:rPr>
          <w:rFonts w:cstheme="minorHAnsi"/>
        </w:rPr>
        <w:t>), Zamawiający wymaga, aby gwarancja lub poręczenie obejmowała swą treścią (tj. zobowiązanych</w:t>
      </w:r>
      <w:r w:rsidRPr="00692EDA">
        <w:rPr>
          <w:rFonts w:eastAsiaTheme="majorEastAsia" w:cstheme="minorHAnsi"/>
          <w:iCs/>
          <w:color w:val="000000" w:themeColor="text1"/>
        </w:rPr>
        <w:t xml:space="preserve"> </w:t>
      </w:r>
      <w:r w:rsidRPr="0077610F">
        <w:rPr>
          <w:rFonts w:eastAsiaTheme="majorEastAsia" w:cstheme="minorHAnsi"/>
          <w:iCs/>
          <w:color w:val="000000" w:themeColor="text1"/>
        </w:rPr>
        <w:t>z tytułu gwarancji lub poręczenia) wszystkich Wykonawców wspólnie ubiegających się o udzielenie zamówienia lub aby z jej treści wynikało, że zabezpiecza ofertę Wykonawców wspólnie ubiegających się o udzielenie</w:t>
      </w:r>
      <w:r>
        <w:rPr>
          <w:rFonts w:eastAsiaTheme="majorEastAsia" w:cstheme="minorHAnsi"/>
          <w:iCs/>
          <w:color w:val="000000" w:themeColor="text1"/>
        </w:rPr>
        <w:t xml:space="preserve"> zmówienia.</w:t>
      </w:r>
    </w:p>
    <w:p w14:paraId="286EDF97" w14:textId="1267C420" w:rsidR="00972117" w:rsidRPr="00F13DB8" w:rsidRDefault="00972117" w:rsidP="000D41D8">
      <w:pPr>
        <w:pStyle w:val="Akapitzlist"/>
        <w:numPr>
          <w:ilvl w:val="0"/>
          <w:numId w:val="65"/>
        </w:numPr>
        <w:spacing w:after="0" w:line="276" w:lineRule="auto"/>
        <w:ind w:left="426"/>
        <w:jc w:val="both"/>
        <w:rPr>
          <w:rFonts w:cstheme="minorHAnsi"/>
        </w:rPr>
      </w:pPr>
      <w:r>
        <w:rPr>
          <w:rFonts w:cstheme="minorHAnsi"/>
        </w:rPr>
        <w:t>Oferta Wykonawcy</w:t>
      </w:r>
      <w:r w:rsidR="00692EDA">
        <w:rPr>
          <w:rFonts w:cstheme="minorHAnsi"/>
        </w:rPr>
        <w:t xml:space="preserve"> </w:t>
      </w:r>
      <w:r w:rsidR="00692EDA" w:rsidRPr="0077610F">
        <w:rPr>
          <w:rFonts w:eastAsiaTheme="majorEastAsia" w:cstheme="minorHAnsi"/>
          <w:color w:val="000000" w:themeColor="text1"/>
        </w:rPr>
        <w:t xml:space="preserve">który nie wniesie wadium, wniesie wadium w sposób nieprawidłowy lub nie utrzyma wadium nieprzerwanie do upływu terminu związania ofertą lub złoży wniosek o zwrot wadium w przypadku, o którym mowa w art. 98 ust. 2 pkt 3 ustawy </w:t>
      </w:r>
      <w:proofErr w:type="spellStart"/>
      <w:r w:rsidR="00692EDA" w:rsidRPr="0077610F">
        <w:rPr>
          <w:rFonts w:eastAsiaTheme="majorEastAsia" w:cstheme="minorHAnsi"/>
          <w:color w:val="000000" w:themeColor="text1"/>
        </w:rPr>
        <w:t>Pzp</w:t>
      </w:r>
      <w:proofErr w:type="spellEnd"/>
      <w:r w:rsidR="00692EDA" w:rsidRPr="0077610F">
        <w:rPr>
          <w:rFonts w:eastAsiaTheme="majorEastAsia" w:cstheme="minorHAnsi"/>
          <w:color w:val="000000" w:themeColor="text1"/>
        </w:rPr>
        <w:t xml:space="preserve">, zostanie odrzucona. </w:t>
      </w:r>
      <w:r w:rsidR="00692EDA" w:rsidRPr="00F13DB8">
        <w:rPr>
          <w:rFonts w:eastAsiaTheme="majorEastAsia" w:cstheme="minorHAnsi"/>
          <w:color w:val="000000" w:themeColor="text1"/>
        </w:rPr>
        <w:t xml:space="preserve">Zasady zwrotu oraz okoliczności zatrzymania wadium określa art. 98 ustawy </w:t>
      </w:r>
      <w:proofErr w:type="spellStart"/>
      <w:r w:rsidR="00692EDA" w:rsidRPr="00F13DB8">
        <w:rPr>
          <w:rFonts w:eastAsiaTheme="majorEastAsia" w:cstheme="minorHAnsi"/>
          <w:color w:val="000000" w:themeColor="text1"/>
        </w:rPr>
        <w:t>Pzp</w:t>
      </w:r>
      <w:proofErr w:type="spellEnd"/>
      <w:r w:rsidR="00692EDA" w:rsidRPr="00F13DB8">
        <w:rPr>
          <w:rFonts w:eastAsiaTheme="majorEastAsia" w:cstheme="minorHAnsi"/>
          <w:color w:val="000000" w:themeColor="text1"/>
        </w:rPr>
        <w:t>.</w:t>
      </w:r>
    </w:p>
    <w:p w14:paraId="3A2DB2C7" w14:textId="77777777" w:rsidR="00692EDA" w:rsidRDefault="00692EDA" w:rsidP="00692EDA">
      <w:pPr>
        <w:spacing w:after="0" w:line="276" w:lineRule="auto"/>
        <w:jc w:val="both"/>
        <w:rPr>
          <w:rFonts w:cstheme="minorHAnsi"/>
        </w:rPr>
      </w:pPr>
    </w:p>
    <w:p w14:paraId="5617A6FC" w14:textId="21FF7F39" w:rsidR="002C65EF" w:rsidRPr="0077610F" w:rsidRDefault="002C65EF" w:rsidP="0077610F">
      <w:pPr>
        <w:spacing w:after="0" w:line="276" w:lineRule="auto"/>
        <w:jc w:val="both"/>
        <w:rPr>
          <w:rFonts w:cstheme="minorHAnsi"/>
          <w:b/>
          <w:bCs/>
        </w:rPr>
      </w:pPr>
      <w:r w:rsidRPr="0077610F">
        <w:rPr>
          <w:rFonts w:cstheme="minorHAnsi"/>
          <w:b/>
          <w:bCs/>
        </w:rPr>
        <w:t>§ 12</w:t>
      </w:r>
      <w:r w:rsidR="00320C3D" w:rsidRPr="0077610F">
        <w:rPr>
          <w:rFonts w:cstheme="minorHAnsi"/>
          <w:b/>
          <w:bCs/>
        </w:rPr>
        <w:t>.</w:t>
      </w:r>
    </w:p>
    <w:p w14:paraId="646DF739" w14:textId="09E7CB52" w:rsidR="002C65EF" w:rsidRPr="0077610F" w:rsidRDefault="008B4E23" w:rsidP="0077610F">
      <w:pPr>
        <w:spacing w:after="0" w:line="276" w:lineRule="auto"/>
        <w:jc w:val="both"/>
        <w:rPr>
          <w:rFonts w:cstheme="minorHAnsi"/>
          <w:b/>
          <w:bCs/>
        </w:rPr>
      </w:pPr>
      <w:r w:rsidRPr="0077610F">
        <w:rPr>
          <w:rFonts w:cstheme="minorHAnsi"/>
          <w:b/>
          <w:bCs/>
        </w:rPr>
        <w:t xml:space="preserve">ODBIORY </w:t>
      </w:r>
    </w:p>
    <w:p w14:paraId="3ADD00E4" w14:textId="25C7285A" w:rsidR="002C65EF" w:rsidRPr="0077610F" w:rsidRDefault="002C65EF" w:rsidP="0077610F">
      <w:pPr>
        <w:pStyle w:val="Akapitzlist"/>
        <w:numPr>
          <w:ilvl w:val="0"/>
          <w:numId w:val="50"/>
        </w:numPr>
        <w:spacing w:after="0" w:line="276" w:lineRule="auto"/>
        <w:ind w:left="426"/>
        <w:jc w:val="both"/>
        <w:rPr>
          <w:rFonts w:cstheme="minorHAnsi"/>
        </w:rPr>
      </w:pPr>
      <w:r w:rsidRPr="0077610F">
        <w:rPr>
          <w:rFonts w:cstheme="minorHAnsi"/>
        </w:rPr>
        <w:t>Przedmiotem odbioru jest sprawdzenie wykonania robót zgodnie z Umową</w:t>
      </w:r>
      <w:r w:rsidR="00E43102" w:rsidRPr="0077610F">
        <w:rPr>
          <w:rFonts w:cstheme="minorHAnsi"/>
        </w:rPr>
        <w:t xml:space="preserve">, </w:t>
      </w:r>
      <w:r w:rsidRPr="0077610F">
        <w:rPr>
          <w:rFonts w:cstheme="minorHAnsi"/>
        </w:rPr>
        <w:t xml:space="preserve">obowiązującymi przepisami. </w:t>
      </w:r>
    </w:p>
    <w:p w14:paraId="02BC6FF4" w14:textId="534446B2" w:rsidR="00680E8B" w:rsidRPr="00F13DB8" w:rsidRDefault="007641B4" w:rsidP="00680E8B">
      <w:pPr>
        <w:pStyle w:val="Akapitzlist"/>
        <w:numPr>
          <w:ilvl w:val="0"/>
          <w:numId w:val="50"/>
        </w:numPr>
        <w:spacing w:after="0" w:line="276" w:lineRule="auto"/>
        <w:ind w:left="426" w:hanging="426"/>
        <w:jc w:val="both"/>
        <w:rPr>
          <w:rFonts w:cstheme="minorHAnsi"/>
        </w:rPr>
      </w:pPr>
      <w:r w:rsidRPr="00F13DB8">
        <w:rPr>
          <w:rFonts w:cstheme="minorHAnsi"/>
        </w:rPr>
        <w:t xml:space="preserve">Dopuszczalny jest częściowy odbiór </w:t>
      </w:r>
      <w:r w:rsidR="00C41C6B" w:rsidRPr="00F13DB8">
        <w:rPr>
          <w:rFonts w:cstheme="minorHAnsi"/>
        </w:rPr>
        <w:t xml:space="preserve">przez Inwestora </w:t>
      </w:r>
      <w:r w:rsidR="00DA32D5" w:rsidRPr="00F13DB8">
        <w:rPr>
          <w:rFonts w:cstheme="minorHAnsi"/>
        </w:rPr>
        <w:t>przedmiotu umowy</w:t>
      </w:r>
      <w:r w:rsidR="00C41C6B" w:rsidRPr="00F13DB8">
        <w:rPr>
          <w:rFonts w:cstheme="minorHAnsi"/>
        </w:rPr>
        <w:t xml:space="preserve">. Po zakończeniu czynności odbioru częściowego Strony sporządzą Protokół odbioru częściowego. </w:t>
      </w:r>
    </w:p>
    <w:p w14:paraId="58AC9C88" w14:textId="7C2DC3C6" w:rsidR="002C65EF" w:rsidRPr="0077610F" w:rsidRDefault="002C65EF" w:rsidP="0077610F">
      <w:pPr>
        <w:pStyle w:val="Akapitzlist"/>
        <w:numPr>
          <w:ilvl w:val="0"/>
          <w:numId w:val="50"/>
        </w:numPr>
        <w:spacing w:after="0" w:line="276" w:lineRule="auto"/>
        <w:ind w:left="426" w:hanging="426"/>
        <w:jc w:val="both"/>
        <w:rPr>
          <w:rFonts w:cstheme="minorHAnsi"/>
        </w:rPr>
      </w:pPr>
      <w:r w:rsidRPr="0077610F">
        <w:rPr>
          <w:rFonts w:cstheme="minorHAnsi"/>
        </w:rPr>
        <w:t xml:space="preserve">Po zakończeniu czynności odbioru końcowego Strony sporządzą Protokół odbioru końcowego, którego wzór </w:t>
      </w:r>
      <w:r w:rsidRPr="002F2B30">
        <w:rPr>
          <w:rFonts w:cstheme="minorHAnsi"/>
        </w:rPr>
        <w:t xml:space="preserve">stanowi załącznik nr 4 do </w:t>
      </w:r>
      <w:r w:rsidR="002F2B30" w:rsidRPr="002F2B30">
        <w:rPr>
          <w:rFonts w:cstheme="minorHAnsi"/>
        </w:rPr>
        <w:t xml:space="preserve">niniejszej </w:t>
      </w:r>
      <w:r w:rsidRPr="002F2B30">
        <w:rPr>
          <w:rFonts w:cstheme="minorHAnsi"/>
        </w:rPr>
        <w:t>Umowy.</w:t>
      </w:r>
      <w:r w:rsidRPr="0077610F">
        <w:rPr>
          <w:rFonts w:cstheme="minorHAnsi"/>
        </w:rPr>
        <w:t xml:space="preserve"> </w:t>
      </w:r>
    </w:p>
    <w:p w14:paraId="259732B5" w14:textId="7C24D56F" w:rsidR="002C65EF" w:rsidRPr="0077610F" w:rsidRDefault="002C65EF" w:rsidP="0077610F">
      <w:pPr>
        <w:pStyle w:val="Akapitzlist"/>
        <w:numPr>
          <w:ilvl w:val="0"/>
          <w:numId w:val="50"/>
        </w:numPr>
        <w:spacing w:after="0" w:line="276" w:lineRule="auto"/>
        <w:ind w:left="426" w:hanging="426"/>
        <w:jc w:val="both"/>
        <w:rPr>
          <w:rFonts w:cstheme="minorHAnsi"/>
        </w:rPr>
      </w:pPr>
      <w:r w:rsidRPr="0077610F">
        <w:rPr>
          <w:rFonts w:cstheme="minorHAnsi"/>
        </w:rPr>
        <w:t xml:space="preserve">Jeżeli w toku czynności odbiorowych zostaną stwierdzone przez Zamawiającego wady, Wykonawca zobowiązany jest do uwzględnienia zgłoszonych przez Zamawiającego wad oraz usunięcia ich w terminie wskazanym przez Zamawiającego, który będzie liczony od dnia podpisania odpowiedniego Protokołu z uwagami. </w:t>
      </w:r>
    </w:p>
    <w:p w14:paraId="571768B8" w14:textId="422A14C4" w:rsidR="002C65EF" w:rsidRPr="0077610F" w:rsidRDefault="002C65EF" w:rsidP="0077610F">
      <w:pPr>
        <w:pStyle w:val="Akapitzlist"/>
        <w:numPr>
          <w:ilvl w:val="0"/>
          <w:numId w:val="50"/>
        </w:numPr>
        <w:spacing w:after="0" w:line="276" w:lineRule="auto"/>
        <w:ind w:left="426" w:hanging="426"/>
        <w:jc w:val="both"/>
        <w:rPr>
          <w:rFonts w:cstheme="minorHAnsi"/>
        </w:rPr>
      </w:pPr>
      <w:r w:rsidRPr="0077610F">
        <w:rPr>
          <w:rFonts w:cstheme="minorHAnsi"/>
        </w:rPr>
        <w:t>Strony przystąpią do ponownego odbioru robót w dniu następnym po złożeniu przez Wykonawcę oświadczenia o usunięciu wad i usterek w protokole</w:t>
      </w:r>
      <w:r w:rsidR="0037685A" w:rsidRPr="0077610F">
        <w:rPr>
          <w:rFonts w:cstheme="minorHAnsi"/>
        </w:rPr>
        <w:t>.</w:t>
      </w:r>
      <w:r w:rsidRPr="0077610F">
        <w:rPr>
          <w:rFonts w:cstheme="minorHAnsi"/>
        </w:rPr>
        <w:t xml:space="preserve"> </w:t>
      </w:r>
    </w:p>
    <w:p w14:paraId="3D8D86A3" w14:textId="3A661F61" w:rsidR="002C65EF" w:rsidRPr="0077610F" w:rsidRDefault="002C65EF" w:rsidP="0077610F">
      <w:pPr>
        <w:pStyle w:val="Akapitzlist"/>
        <w:numPr>
          <w:ilvl w:val="0"/>
          <w:numId w:val="50"/>
        </w:numPr>
        <w:spacing w:after="0" w:line="276" w:lineRule="auto"/>
        <w:ind w:left="426" w:hanging="426"/>
        <w:jc w:val="both"/>
        <w:rPr>
          <w:rFonts w:cstheme="minorHAnsi"/>
        </w:rPr>
      </w:pPr>
      <w:r w:rsidRPr="0077610F">
        <w:rPr>
          <w:rFonts w:cstheme="minorHAnsi"/>
        </w:rPr>
        <w:t xml:space="preserve">Usuwanie wad i usterek Wykonawca przeprowadza na własny koszt. Wykonawcy nie przysługuje w szczególności wynagrodzenie za prace, materiały, urządzenia i sprzęt użyte do usunięcia wad i usterek. </w:t>
      </w:r>
    </w:p>
    <w:p w14:paraId="11769BC5" w14:textId="741C723D" w:rsidR="002C65EF" w:rsidRPr="0077610F" w:rsidRDefault="002C65EF" w:rsidP="0077610F">
      <w:pPr>
        <w:pStyle w:val="Akapitzlist"/>
        <w:numPr>
          <w:ilvl w:val="0"/>
          <w:numId w:val="50"/>
        </w:numPr>
        <w:spacing w:after="0" w:line="276" w:lineRule="auto"/>
        <w:ind w:left="426" w:hanging="426"/>
        <w:jc w:val="both"/>
        <w:rPr>
          <w:rFonts w:cstheme="minorHAnsi"/>
        </w:rPr>
      </w:pPr>
      <w:r w:rsidRPr="0077610F">
        <w:rPr>
          <w:rFonts w:cstheme="minorHAnsi"/>
        </w:rPr>
        <w:t xml:space="preserve">Jeżeli w toku czynności odbioru końcowego </w:t>
      </w:r>
      <w:r w:rsidR="00340F3D" w:rsidRPr="0077610F">
        <w:rPr>
          <w:rFonts w:cstheme="minorHAnsi"/>
        </w:rPr>
        <w:t>P</w:t>
      </w:r>
      <w:r w:rsidRPr="0077610F">
        <w:rPr>
          <w:rFonts w:cstheme="minorHAnsi"/>
        </w:rPr>
        <w:t xml:space="preserve">rzedmiotu Umowy zostaną stwierdzone wady, Zamawiającemu przysługują następujące uprawnienia: </w:t>
      </w:r>
    </w:p>
    <w:p w14:paraId="5F7E4377" w14:textId="66BC4A01" w:rsidR="002C65EF" w:rsidRPr="0077610F" w:rsidRDefault="002C65EF" w:rsidP="0077610F">
      <w:pPr>
        <w:pStyle w:val="Akapitzlist"/>
        <w:numPr>
          <w:ilvl w:val="1"/>
          <w:numId w:val="50"/>
        </w:numPr>
        <w:spacing w:after="0" w:line="276" w:lineRule="auto"/>
        <w:ind w:left="851" w:hanging="425"/>
        <w:jc w:val="both"/>
        <w:rPr>
          <w:rFonts w:cstheme="minorHAnsi"/>
        </w:rPr>
      </w:pPr>
      <w:r w:rsidRPr="0077610F">
        <w:rPr>
          <w:rFonts w:cstheme="minorHAnsi"/>
        </w:rPr>
        <w:t xml:space="preserve">jeżeli wady nadają się do usunięcia – Zamawiający wyznaczy Wykonawcy termin na usunięcie stwierdzonych wad, z zachowaniem prawa do żądania od Wykonawcy zapłaty kary umownej, o której mowa w § 15 ust. 2 pkt 2; </w:t>
      </w:r>
    </w:p>
    <w:p w14:paraId="35B6C4F3" w14:textId="65BF5D27" w:rsidR="002C65EF" w:rsidRPr="0077610F" w:rsidRDefault="002C65EF" w:rsidP="0077610F">
      <w:pPr>
        <w:pStyle w:val="Akapitzlist"/>
        <w:numPr>
          <w:ilvl w:val="1"/>
          <w:numId w:val="50"/>
        </w:numPr>
        <w:spacing w:after="0" w:line="276" w:lineRule="auto"/>
        <w:ind w:left="851" w:hanging="425"/>
        <w:jc w:val="both"/>
        <w:rPr>
          <w:rFonts w:cstheme="minorHAnsi"/>
        </w:rPr>
      </w:pPr>
      <w:r w:rsidRPr="0077610F">
        <w:rPr>
          <w:rFonts w:cstheme="minorHAnsi"/>
        </w:rPr>
        <w:t xml:space="preserve">jeżeli wady nie nadają się do usunięcia i uniemożliwiają korzystanie z przedmiotu Umowy zgodnie z przeznaczeniem, wówczas Zamawiający może: </w:t>
      </w:r>
    </w:p>
    <w:p w14:paraId="1FC210EC" w14:textId="46D520D9" w:rsidR="002C65EF" w:rsidRPr="0077610F" w:rsidRDefault="002C65EF" w:rsidP="0077610F">
      <w:pPr>
        <w:pStyle w:val="Akapitzlist"/>
        <w:numPr>
          <w:ilvl w:val="2"/>
          <w:numId w:val="19"/>
        </w:numPr>
        <w:spacing w:after="0" w:line="276" w:lineRule="auto"/>
        <w:ind w:left="1276" w:hanging="425"/>
        <w:jc w:val="both"/>
        <w:rPr>
          <w:rFonts w:cstheme="minorHAnsi"/>
        </w:rPr>
      </w:pPr>
      <w:r w:rsidRPr="0077610F">
        <w:rPr>
          <w:rFonts w:cstheme="minorHAnsi"/>
        </w:rPr>
        <w:t xml:space="preserve">żądać wykonania przedmiotu odbioru po raz drugi, z zachowaniem żądania zapłaty od Wykonawcy kary umownej, o której mowa w § 15 ust. 2 pkt 2; </w:t>
      </w:r>
    </w:p>
    <w:p w14:paraId="462544EC" w14:textId="56795890" w:rsidR="002C65EF" w:rsidRPr="0077610F" w:rsidRDefault="002C65EF" w:rsidP="0077610F">
      <w:pPr>
        <w:pStyle w:val="Akapitzlist"/>
        <w:numPr>
          <w:ilvl w:val="2"/>
          <w:numId w:val="19"/>
        </w:numPr>
        <w:spacing w:after="0" w:line="276" w:lineRule="auto"/>
        <w:ind w:left="1276" w:hanging="425"/>
        <w:jc w:val="both"/>
        <w:rPr>
          <w:rFonts w:cstheme="minorHAnsi"/>
        </w:rPr>
      </w:pPr>
      <w:r w:rsidRPr="0077610F">
        <w:rPr>
          <w:rFonts w:cstheme="minorHAnsi"/>
        </w:rPr>
        <w:t xml:space="preserve">odstąpić od Umowy z zachowaniem żądania zapłaty od Wykonawcy kary umownej, o której mowa w § 15 ust. 2 pkt 1; </w:t>
      </w:r>
    </w:p>
    <w:p w14:paraId="73C0F2FB" w14:textId="3F9BEA90" w:rsidR="002C65EF" w:rsidRPr="0077610F" w:rsidRDefault="002C65EF" w:rsidP="0077610F">
      <w:pPr>
        <w:pStyle w:val="Akapitzlist"/>
        <w:numPr>
          <w:ilvl w:val="2"/>
          <w:numId w:val="19"/>
        </w:numPr>
        <w:spacing w:after="0" w:line="276" w:lineRule="auto"/>
        <w:ind w:left="1276" w:hanging="425"/>
        <w:jc w:val="both"/>
        <w:rPr>
          <w:rFonts w:cstheme="minorHAnsi"/>
        </w:rPr>
      </w:pPr>
      <w:r w:rsidRPr="0077610F">
        <w:rPr>
          <w:rFonts w:cstheme="minorHAnsi"/>
        </w:rPr>
        <w:t xml:space="preserve">zlecić wykonanie </w:t>
      </w:r>
      <w:r w:rsidR="00340F3D" w:rsidRPr="0077610F">
        <w:rPr>
          <w:rFonts w:cstheme="minorHAnsi"/>
        </w:rPr>
        <w:t>p</w:t>
      </w:r>
      <w:r w:rsidRPr="0077610F">
        <w:rPr>
          <w:rFonts w:cstheme="minorHAnsi"/>
        </w:rPr>
        <w:t xml:space="preserve">rzedmiotu odbioru od nowa osobie trzeciej na koszt Wykonawcy oraz potrącić należną kwotę z wynagrodzenia Wykonawcy lub z zabezpieczenia należytego wykonania Umowy. </w:t>
      </w:r>
    </w:p>
    <w:p w14:paraId="7F9E47AB" w14:textId="77777777" w:rsidR="008B4E23" w:rsidRDefault="008B4E23" w:rsidP="0077610F">
      <w:pPr>
        <w:spacing w:after="0" w:line="276" w:lineRule="auto"/>
        <w:jc w:val="both"/>
        <w:rPr>
          <w:rFonts w:cstheme="minorHAnsi"/>
        </w:rPr>
      </w:pPr>
    </w:p>
    <w:p w14:paraId="48BC8151" w14:textId="77777777" w:rsidR="005229A2" w:rsidRPr="0077610F" w:rsidRDefault="005229A2" w:rsidP="0077610F">
      <w:pPr>
        <w:spacing w:after="0" w:line="276" w:lineRule="auto"/>
        <w:jc w:val="both"/>
        <w:rPr>
          <w:rFonts w:cstheme="minorHAnsi"/>
        </w:rPr>
      </w:pPr>
    </w:p>
    <w:p w14:paraId="4C3689EF" w14:textId="0CC9007F" w:rsidR="002C65EF" w:rsidRPr="0077610F" w:rsidRDefault="002C65EF" w:rsidP="0077610F">
      <w:pPr>
        <w:spacing w:after="0" w:line="276" w:lineRule="auto"/>
        <w:jc w:val="both"/>
        <w:rPr>
          <w:rFonts w:cstheme="minorHAnsi"/>
          <w:b/>
          <w:bCs/>
        </w:rPr>
      </w:pPr>
      <w:r w:rsidRPr="0077610F">
        <w:rPr>
          <w:rFonts w:cstheme="minorHAnsi"/>
          <w:b/>
          <w:bCs/>
        </w:rPr>
        <w:lastRenderedPageBreak/>
        <w:t>§ 13</w:t>
      </w:r>
      <w:r w:rsidR="008B4E23" w:rsidRPr="0077610F">
        <w:rPr>
          <w:rFonts w:cstheme="minorHAnsi"/>
          <w:b/>
          <w:bCs/>
        </w:rPr>
        <w:t>.</w:t>
      </w:r>
    </w:p>
    <w:p w14:paraId="63566E50" w14:textId="1CAB2BC6" w:rsidR="002C65EF" w:rsidRPr="0077610F" w:rsidRDefault="008B4E23" w:rsidP="0077610F">
      <w:pPr>
        <w:spacing w:after="0" w:line="276" w:lineRule="auto"/>
        <w:jc w:val="both"/>
        <w:rPr>
          <w:rFonts w:cstheme="minorHAnsi"/>
          <w:b/>
          <w:bCs/>
        </w:rPr>
      </w:pPr>
      <w:r w:rsidRPr="0077610F">
        <w:rPr>
          <w:rFonts w:cstheme="minorHAnsi"/>
          <w:b/>
          <w:bCs/>
        </w:rPr>
        <w:t xml:space="preserve">GWARANCJA JAKOŚCI I RĘKOJMIA ZA WADY </w:t>
      </w:r>
    </w:p>
    <w:p w14:paraId="30DA0BF0" w14:textId="417FEA86" w:rsidR="006A0A84"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W ramach wynagrodzenia, o którym mowa w § 9 ust. 2 Umowy, Wykonawca udziela Zamawiającemu</w:t>
      </w:r>
      <w:r w:rsidR="004B477F" w:rsidRPr="0077610F">
        <w:rPr>
          <w:rFonts w:cstheme="minorHAnsi"/>
        </w:rPr>
        <w:t xml:space="preserve"> </w:t>
      </w:r>
      <w:r w:rsidR="00680E8B">
        <w:rPr>
          <w:rFonts w:cstheme="minorHAnsi"/>
        </w:rPr>
        <w:t xml:space="preserve">…………….. </w:t>
      </w:r>
      <w:r w:rsidR="00957DEC" w:rsidRPr="0077610F">
        <w:rPr>
          <w:rFonts w:cstheme="minorHAnsi"/>
        </w:rPr>
        <w:t>gwarancji</w:t>
      </w:r>
      <w:r w:rsidR="00B82F0D" w:rsidRPr="0077610F">
        <w:rPr>
          <w:rFonts w:cstheme="minorHAnsi"/>
        </w:rPr>
        <w:t xml:space="preserve"> </w:t>
      </w:r>
      <w:r w:rsidRPr="0077610F">
        <w:rPr>
          <w:rFonts w:cstheme="minorHAnsi"/>
        </w:rPr>
        <w:t xml:space="preserve">na </w:t>
      </w:r>
      <w:r w:rsidR="00DD785B" w:rsidRPr="0077610F">
        <w:rPr>
          <w:rFonts w:cstheme="minorHAnsi"/>
        </w:rPr>
        <w:t>Przedmiot Umowy</w:t>
      </w:r>
      <w:r w:rsidR="00E27B1D" w:rsidRPr="0077610F">
        <w:rPr>
          <w:rFonts w:cstheme="minorHAnsi"/>
        </w:rPr>
        <w:t>, w tym urządzenie dźwigu w całości wraz ze wszystkimi podzespołami i wykonanymi pracami</w:t>
      </w:r>
      <w:r w:rsidRPr="0077610F">
        <w:rPr>
          <w:rFonts w:cstheme="minorHAnsi"/>
        </w:rPr>
        <w:t xml:space="preserve">. Okres gwarancji rozpoczyna bieg od daty podpisania bezusterkowego Protokołu odbioru końcowego </w:t>
      </w:r>
      <w:r w:rsidR="005E02A4" w:rsidRPr="0077610F">
        <w:rPr>
          <w:rFonts w:cstheme="minorHAnsi"/>
        </w:rPr>
        <w:t>r</w:t>
      </w:r>
      <w:r w:rsidRPr="0077610F">
        <w:rPr>
          <w:rFonts w:cstheme="minorHAnsi"/>
        </w:rPr>
        <w:t>obót</w:t>
      </w:r>
      <w:r w:rsidR="00E27B1D" w:rsidRPr="0077610F">
        <w:rPr>
          <w:rFonts w:cstheme="minorHAnsi"/>
        </w:rPr>
        <w:t>, w tym pozytywnym odbiorze UDT</w:t>
      </w:r>
      <w:r w:rsidRPr="0077610F">
        <w:rPr>
          <w:rFonts w:cstheme="minorHAnsi"/>
        </w:rPr>
        <w:t xml:space="preserve">. Strony zgodnie postanawiają, iż okres rękojmi za wady jest tożsamy z okresem udzielonej gwarancji. </w:t>
      </w:r>
    </w:p>
    <w:p w14:paraId="7462A3BC" w14:textId="7DAAD407"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Wykonawca będzie usuwał wady (usterki) w okresie odpowiedzialności gwarancyjnej i rękojmi za wady swoim kosztem i staraniem. </w:t>
      </w:r>
    </w:p>
    <w:p w14:paraId="5DBAB1F0" w14:textId="001C5A1A" w:rsidR="000D41D8" w:rsidRDefault="002C65EF" w:rsidP="000D41D8">
      <w:pPr>
        <w:pStyle w:val="Akapitzlist"/>
        <w:numPr>
          <w:ilvl w:val="1"/>
          <w:numId w:val="9"/>
        </w:numPr>
        <w:spacing w:after="0" w:line="276" w:lineRule="auto"/>
        <w:ind w:left="426" w:hanging="426"/>
        <w:jc w:val="both"/>
        <w:rPr>
          <w:rFonts w:cstheme="minorHAnsi"/>
        </w:rPr>
      </w:pPr>
      <w:r w:rsidRPr="0077610F">
        <w:rPr>
          <w:rFonts w:cstheme="minorHAnsi"/>
        </w:rPr>
        <w:t xml:space="preserve">Świadczenia wynikające z udzielonej gwarancji i rękojmi będą wykonywane przez Wykonawcę, producenta, autoryzowany przez niego serwis lub osoby </w:t>
      </w:r>
      <w:r w:rsidR="00DD785B" w:rsidRPr="0077610F">
        <w:rPr>
          <w:rFonts w:cstheme="minorHAnsi"/>
        </w:rPr>
        <w:t>działające w imieniu, na ryzyko i koszt Wykonawcy</w:t>
      </w:r>
      <w:r w:rsidR="00DA32D5">
        <w:rPr>
          <w:rFonts w:cstheme="minorHAnsi"/>
        </w:rPr>
        <w:t>.</w:t>
      </w:r>
      <w:r w:rsidR="000D41D8">
        <w:rPr>
          <w:rFonts w:cstheme="minorHAnsi"/>
        </w:rPr>
        <w:t xml:space="preserve"> </w:t>
      </w:r>
    </w:p>
    <w:p w14:paraId="2AB0CD35" w14:textId="3E99664F"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Czas reakcji na zgłoszone usterki (przystąpienie do </w:t>
      </w:r>
      <w:r w:rsidRPr="00F13DB8">
        <w:rPr>
          <w:rFonts w:cstheme="minorHAnsi"/>
        </w:rPr>
        <w:t xml:space="preserve">niezwłocznego usunięcia usterki poprzez stawiennictwo serwisanta i zabezpieczenie mienia, instalacji lub urządzeń) nie może przekroczyć </w:t>
      </w:r>
      <w:r w:rsidR="00BF6648" w:rsidRPr="00F13DB8">
        <w:rPr>
          <w:rFonts w:cstheme="minorHAnsi"/>
        </w:rPr>
        <w:t xml:space="preserve">1 dzień </w:t>
      </w:r>
      <w:r w:rsidR="00F13DB8" w:rsidRPr="00F13DB8">
        <w:rPr>
          <w:rFonts w:cstheme="minorHAnsi"/>
        </w:rPr>
        <w:t>roboczy</w:t>
      </w:r>
      <w:r w:rsidRPr="00F13DB8">
        <w:rPr>
          <w:rFonts w:cstheme="minorHAnsi"/>
        </w:rPr>
        <w:t xml:space="preserve"> od zgłoszenia usterki. Zgłoszenia będą dokony</w:t>
      </w:r>
      <w:r w:rsidRPr="0077610F">
        <w:rPr>
          <w:rFonts w:cstheme="minorHAnsi"/>
        </w:rPr>
        <w:t xml:space="preserve">wane telefonicznie lub e-mailowo, z zastrzeżeniem, że zgłoszenie telefoniczne zostanie potwierdzone przesłaniem e-maila na adres serwisu Wykonawcy. </w:t>
      </w:r>
    </w:p>
    <w:p w14:paraId="021EB59E" w14:textId="0BC85A13"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W ramach udzielonej gwarancji Wykonawca zobowiązany jest w szczególności do</w:t>
      </w:r>
      <w:r w:rsidR="00E27B1D" w:rsidRPr="0077610F">
        <w:rPr>
          <w:rFonts w:cstheme="minorHAnsi"/>
        </w:rPr>
        <w:t xml:space="preserve"> bezpłatnych czynności konserwacyjnych dźwigu w zakresie i terminach przewidzianych przez producenta urządzenia i UDT.</w:t>
      </w:r>
    </w:p>
    <w:p w14:paraId="7EFE65D1" w14:textId="53B1D983"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Naprawy gwarancyjne będą wykonane w terminie nie dłuższym niż </w:t>
      </w:r>
      <w:r w:rsidR="00E27B1D" w:rsidRPr="0077610F">
        <w:rPr>
          <w:rFonts w:cstheme="minorHAnsi"/>
        </w:rPr>
        <w:t>5 dni kalendarzowych,</w:t>
      </w:r>
      <w:r w:rsidRPr="0077610F">
        <w:rPr>
          <w:rFonts w:cstheme="minorHAnsi"/>
        </w:rPr>
        <w:t xml:space="preserve"> licząc od dnia zgłoszenia usterki. W przypadku konieczności sprowadzenia </w:t>
      </w:r>
      <w:r w:rsidR="005724E1" w:rsidRPr="0077610F">
        <w:rPr>
          <w:rFonts w:cstheme="minorHAnsi"/>
        </w:rPr>
        <w:t>s</w:t>
      </w:r>
      <w:r w:rsidRPr="0077610F">
        <w:rPr>
          <w:rFonts w:cstheme="minorHAnsi"/>
        </w:rPr>
        <w:t>pecjalistycznych części zamiennych, termin ten może zostać wydłużony, co zostanie potwierdzone w odpowiednim protokole podpisanym przez przedstawicieli Stron</w:t>
      </w:r>
      <w:r w:rsidR="002B10E9" w:rsidRPr="0077610F">
        <w:rPr>
          <w:rFonts w:cstheme="minorHAnsi"/>
        </w:rPr>
        <w:t xml:space="preserve"> oraz przedstawionej przez Wykonawcę dokumentacji potwierdzającej wydłużony termin naprawy</w:t>
      </w:r>
      <w:r w:rsidRPr="0077610F">
        <w:rPr>
          <w:rFonts w:cstheme="minorHAnsi"/>
        </w:rPr>
        <w:t xml:space="preserve">. </w:t>
      </w:r>
    </w:p>
    <w:p w14:paraId="6EEDE302" w14:textId="70DAC847"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Okres gwarancji na naprawiane elementy ulega automatycznemu przedłużeniu o okres naprawy, tj. czas liczony od zgłoszenia do usunięcia awarii czy usterki. </w:t>
      </w:r>
    </w:p>
    <w:p w14:paraId="38345E88" w14:textId="5421A0A1"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Bieg terminu w przypadku wymiany wadliwego </w:t>
      </w:r>
      <w:r w:rsidR="005E02A4" w:rsidRPr="0077610F">
        <w:rPr>
          <w:rFonts w:cstheme="minorHAnsi"/>
        </w:rPr>
        <w:t>elementu P</w:t>
      </w:r>
      <w:r w:rsidRPr="0077610F">
        <w:rPr>
          <w:rFonts w:cstheme="minorHAnsi"/>
        </w:rPr>
        <w:t xml:space="preserve">rzedmiotu </w:t>
      </w:r>
      <w:r w:rsidR="005E02A4" w:rsidRPr="0077610F">
        <w:rPr>
          <w:rFonts w:cstheme="minorHAnsi"/>
        </w:rPr>
        <w:t>U</w:t>
      </w:r>
      <w:r w:rsidRPr="0077610F">
        <w:rPr>
          <w:rFonts w:cstheme="minorHAnsi"/>
        </w:rPr>
        <w:t xml:space="preserve">mowy na nowy albo dokonania usunięcia istotnej wady (usterki) termin gwarancji na wymieniony element biegnie na nowo od chwili ponownego dostarczenia Zamawiającemu naprawionych rzeczy (odpowiednio przedmiotu umowy, jego elementu). </w:t>
      </w:r>
    </w:p>
    <w:p w14:paraId="1432D5CC" w14:textId="4C0D7FC6"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Wykonawca ma obowiązek poinformowania Zamawiającego o terminie przystąpienia do usuwania wady (usterki). Usunięcie wady (usterki) będzie stwierdzone przez Zamawiającego protokołem (przygotowanym przez Wykonawcę), po zawiadomieniu przez Wykonawcę Zamawiającego o jej usunięciu. </w:t>
      </w:r>
    </w:p>
    <w:p w14:paraId="524BC114" w14:textId="1C563F3E" w:rsidR="002C65EF" w:rsidRPr="0077610F" w:rsidRDefault="002C65EF" w:rsidP="0077610F">
      <w:pPr>
        <w:pStyle w:val="Akapitzlist"/>
        <w:numPr>
          <w:ilvl w:val="1"/>
          <w:numId w:val="9"/>
        </w:numPr>
        <w:spacing w:after="0" w:line="276" w:lineRule="auto"/>
        <w:ind w:left="426" w:hanging="426"/>
        <w:jc w:val="both"/>
        <w:rPr>
          <w:rFonts w:cstheme="minorHAnsi"/>
        </w:rPr>
      </w:pPr>
      <w:r w:rsidRPr="0077610F">
        <w:rPr>
          <w:rFonts w:cstheme="minorHAnsi"/>
        </w:rPr>
        <w:t xml:space="preserve">Jeżeli z jakiejkolwiek przyczyny, za którą Wykonawca odpowiada, Wykonawca nie usunie wady (usterki) w wyżej zastrzeżonych terminach, Zamawiający ma prawo bez utraty gwarancji zaangażować inny podmiot do usunięcia wad (usterek), a Wykonawca zobowiązany jest pokryć pełne związane z tym koszty w ciągu 14 dni od daty otrzymania od Zamawiającego wezwania wraz z dowodem zapłaty. </w:t>
      </w:r>
    </w:p>
    <w:p w14:paraId="3269249E" w14:textId="43BBA1CE" w:rsidR="002B10E9" w:rsidRPr="0077610F" w:rsidRDefault="002B10E9" w:rsidP="0077610F">
      <w:pPr>
        <w:pStyle w:val="Akapitzlist"/>
        <w:numPr>
          <w:ilvl w:val="1"/>
          <w:numId w:val="9"/>
        </w:numPr>
        <w:spacing w:after="0" w:line="276" w:lineRule="auto"/>
        <w:ind w:left="426" w:hanging="426"/>
        <w:jc w:val="both"/>
        <w:rPr>
          <w:rFonts w:cstheme="minorHAnsi"/>
        </w:rPr>
      </w:pPr>
      <w:r w:rsidRPr="0077610F">
        <w:rPr>
          <w:rFonts w:cstheme="minorHAnsi"/>
        </w:rPr>
        <w:t>Zamawiający może dochodzić roszczeń z tytułu gwarancji także po terminie określonym w ust. 1 Powyżej, jeżeli zgłosił wady przed upływem tego terminu.</w:t>
      </w:r>
    </w:p>
    <w:p w14:paraId="7F0D572B" w14:textId="77777777" w:rsidR="008B4E23" w:rsidRDefault="008B4E23" w:rsidP="0077610F">
      <w:pPr>
        <w:spacing w:after="0" w:line="276" w:lineRule="auto"/>
        <w:jc w:val="both"/>
        <w:rPr>
          <w:rFonts w:cstheme="minorHAnsi"/>
        </w:rPr>
      </w:pPr>
    </w:p>
    <w:p w14:paraId="2DB542DC" w14:textId="77777777" w:rsidR="005229A2" w:rsidRPr="0077610F" w:rsidRDefault="005229A2" w:rsidP="0077610F">
      <w:pPr>
        <w:spacing w:after="0" w:line="276" w:lineRule="auto"/>
        <w:jc w:val="both"/>
        <w:rPr>
          <w:rFonts w:cstheme="minorHAnsi"/>
        </w:rPr>
      </w:pPr>
    </w:p>
    <w:p w14:paraId="3F3AF3EF" w14:textId="09F33F1C" w:rsidR="002C65EF" w:rsidRPr="0077610F" w:rsidRDefault="002C65EF" w:rsidP="0077610F">
      <w:pPr>
        <w:spacing w:after="0" w:line="276" w:lineRule="auto"/>
        <w:jc w:val="both"/>
        <w:rPr>
          <w:rFonts w:cstheme="minorHAnsi"/>
          <w:b/>
          <w:bCs/>
        </w:rPr>
      </w:pPr>
      <w:r w:rsidRPr="0077610F">
        <w:rPr>
          <w:rFonts w:cstheme="minorHAnsi"/>
          <w:b/>
          <w:bCs/>
        </w:rPr>
        <w:lastRenderedPageBreak/>
        <w:t>§ 14</w:t>
      </w:r>
      <w:r w:rsidR="008B4E23" w:rsidRPr="0077610F">
        <w:rPr>
          <w:rFonts w:cstheme="minorHAnsi"/>
          <w:b/>
          <w:bCs/>
        </w:rPr>
        <w:t>.</w:t>
      </w:r>
    </w:p>
    <w:p w14:paraId="53ACDF3B" w14:textId="5521BA41" w:rsidR="002C65EF" w:rsidRPr="0077610F" w:rsidRDefault="008B4E23" w:rsidP="0077610F">
      <w:pPr>
        <w:spacing w:after="0" w:line="276" w:lineRule="auto"/>
        <w:jc w:val="both"/>
        <w:rPr>
          <w:rFonts w:cstheme="minorHAnsi"/>
          <w:b/>
          <w:bCs/>
        </w:rPr>
      </w:pPr>
      <w:r w:rsidRPr="0077610F">
        <w:rPr>
          <w:rFonts w:cstheme="minorHAnsi"/>
          <w:b/>
          <w:bCs/>
        </w:rPr>
        <w:t xml:space="preserve">ZABEZPIECZENIE NALEŻYTEGO WYKONANIA UMOWY </w:t>
      </w:r>
    </w:p>
    <w:p w14:paraId="2F383C68" w14:textId="4DBB630E" w:rsidR="002C65EF" w:rsidRPr="0077610F" w:rsidRDefault="002C65EF" w:rsidP="0077610F">
      <w:pPr>
        <w:pStyle w:val="Akapitzlist"/>
        <w:numPr>
          <w:ilvl w:val="2"/>
          <w:numId w:val="21"/>
        </w:numPr>
        <w:spacing w:after="0" w:line="276" w:lineRule="auto"/>
        <w:ind w:left="426" w:hanging="426"/>
        <w:jc w:val="both"/>
        <w:rPr>
          <w:rFonts w:cstheme="minorHAnsi"/>
        </w:rPr>
      </w:pPr>
      <w:r w:rsidRPr="0077610F">
        <w:rPr>
          <w:rFonts w:cstheme="minorHAnsi"/>
        </w:rPr>
        <w:t xml:space="preserve">Strony zgodnie potwierdzają, że przed zawarciem Umowy Wykonawca wniósł zabezpieczenie należytego wykonania Umowy, zwane „zabezpieczeniem”, w wysokości </w:t>
      </w:r>
      <w:r w:rsidR="002B10E9" w:rsidRPr="0077610F">
        <w:rPr>
          <w:rFonts w:cstheme="minorHAnsi"/>
        </w:rPr>
        <w:t>5</w:t>
      </w:r>
      <w:r w:rsidRPr="0077610F">
        <w:rPr>
          <w:rFonts w:cstheme="minorHAnsi"/>
        </w:rPr>
        <w:t xml:space="preserve">% łącznego wynagrodzenia brutto określonego w § 9 ust. 2, tj. w kwocie </w:t>
      </w:r>
      <w:r w:rsidR="00E02B57" w:rsidRPr="0077610F">
        <w:rPr>
          <w:rFonts w:cstheme="minorHAnsi"/>
        </w:rPr>
        <w:t>………</w:t>
      </w:r>
      <w:r w:rsidR="00BF6648" w:rsidRPr="0077610F">
        <w:rPr>
          <w:rFonts w:cstheme="minorHAnsi"/>
        </w:rPr>
        <w:t>..</w:t>
      </w:r>
      <w:r w:rsidR="002B10E9" w:rsidRPr="0077610F">
        <w:rPr>
          <w:rFonts w:cstheme="minorHAnsi"/>
        </w:rPr>
        <w:t>……</w:t>
      </w:r>
      <w:r w:rsidR="00E02B57" w:rsidRPr="0077610F">
        <w:rPr>
          <w:rFonts w:cstheme="minorHAnsi"/>
        </w:rPr>
        <w:t xml:space="preserve">.. </w:t>
      </w:r>
      <w:r w:rsidRPr="0077610F">
        <w:rPr>
          <w:rFonts w:cstheme="minorHAnsi"/>
        </w:rPr>
        <w:t xml:space="preserve">PLN (słownie: </w:t>
      </w:r>
      <w:r w:rsidR="00393848" w:rsidRPr="0077610F">
        <w:rPr>
          <w:rFonts w:cstheme="minorHAnsi"/>
        </w:rPr>
        <w:t xml:space="preserve"> …………………. </w:t>
      </w:r>
      <w:r w:rsidR="00BF6648" w:rsidRPr="0077610F">
        <w:rPr>
          <w:rFonts w:cstheme="minorHAnsi"/>
        </w:rPr>
        <w:t>z</w:t>
      </w:r>
      <w:r w:rsidR="004B477F" w:rsidRPr="0077610F">
        <w:rPr>
          <w:rFonts w:cstheme="minorHAnsi"/>
        </w:rPr>
        <w:t>łotych</w:t>
      </w:r>
      <w:r w:rsidR="002B10E9" w:rsidRPr="0077610F">
        <w:rPr>
          <w:rFonts w:cstheme="minorHAnsi"/>
        </w:rPr>
        <w:t xml:space="preserve"> </w:t>
      </w:r>
      <w:r w:rsidR="00680E8B">
        <w:rPr>
          <w:rFonts w:cstheme="minorHAnsi"/>
        </w:rPr>
        <w:t>..</w:t>
      </w:r>
      <w:r w:rsidR="00393848" w:rsidRPr="0077610F">
        <w:rPr>
          <w:rFonts w:cstheme="minorHAnsi"/>
        </w:rPr>
        <w:t>..</w:t>
      </w:r>
      <w:r w:rsidR="004B477F" w:rsidRPr="0077610F">
        <w:rPr>
          <w:rFonts w:cstheme="minorHAnsi"/>
        </w:rPr>
        <w:t>/100</w:t>
      </w:r>
      <w:r w:rsidRPr="0077610F">
        <w:rPr>
          <w:rFonts w:cstheme="minorHAnsi"/>
        </w:rPr>
        <w:t>) w formie</w:t>
      </w:r>
      <w:r w:rsidR="004B477F" w:rsidRPr="0077610F">
        <w:rPr>
          <w:rFonts w:cstheme="minorHAnsi"/>
        </w:rPr>
        <w:t xml:space="preserve"> przelewu</w:t>
      </w:r>
      <w:r w:rsidRPr="0077610F">
        <w:rPr>
          <w:rFonts w:cstheme="minorHAnsi"/>
        </w:rPr>
        <w:t xml:space="preserve"> </w:t>
      </w:r>
      <w:r w:rsidR="004B477F" w:rsidRPr="0077610F">
        <w:rPr>
          <w:rFonts w:cstheme="minorHAnsi"/>
        </w:rPr>
        <w:t>na rachunek bankowy</w:t>
      </w:r>
      <w:r w:rsidRPr="0077610F">
        <w:rPr>
          <w:rFonts w:cstheme="minorHAnsi"/>
        </w:rPr>
        <w:t xml:space="preserve">, które służyć będzie pokryciu roszczeń Zamawiającego z tytułu niewykonania lub nienależytego wykonania Umowy, a w szczególności roszczeń: </w:t>
      </w:r>
    </w:p>
    <w:p w14:paraId="4B112936" w14:textId="1843AEBF" w:rsidR="005724E1" w:rsidRPr="0077610F" w:rsidRDefault="002C65EF" w:rsidP="0077610F">
      <w:pPr>
        <w:pStyle w:val="Akapitzlist"/>
        <w:numPr>
          <w:ilvl w:val="1"/>
          <w:numId w:val="16"/>
        </w:numPr>
        <w:spacing w:after="0" w:line="276" w:lineRule="auto"/>
        <w:ind w:left="851" w:hanging="425"/>
        <w:jc w:val="both"/>
        <w:rPr>
          <w:rFonts w:cstheme="minorHAnsi"/>
        </w:rPr>
      </w:pPr>
      <w:r w:rsidRPr="0077610F">
        <w:rPr>
          <w:rFonts w:cstheme="minorHAnsi"/>
        </w:rPr>
        <w:t xml:space="preserve">o zwrot kosztów poniesionych przez Zamawiającego, a które zgodnie z Umową obciążają Wykonawcę; </w:t>
      </w:r>
    </w:p>
    <w:p w14:paraId="2A8B5E13" w14:textId="7AF87374" w:rsidR="002C65EF" w:rsidRPr="0077610F" w:rsidRDefault="002C65EF" w:rsidP="0077610F">
      <w:pPr>
        <w:pStyle w:val="Akapitzlist"/>
        <w:numPr>
          <w:ilvl w:val="1"/>
          <w:numId w:val="16"/>
        </w:numPr>
        <w:spacing w:after="0" w:line="276" w:lineRule="auto"/>
        <w:ind w:left="851" w:hanging="425"/>
        <w:jc w:val="both"/>
        <w:rPr>
          <w:rFonts w:cstheme="minorHAnsi"/>
        </w:rPr>
      </w:pPr>
      <w:r w:rsidRPr="0077610F">
        <w:rPr>
          <w:rFonts w:cstheme="minorHAnsi"/>
        </w:rPr>
        <w:t xml:space="preserve">o zapłatę kar umownych; </w:t>
      </w:r>
    </w:p>
    <w:p w14:paraId="2F8F400E" w14:textId="6143417D" w:rsidR="002C65EF" w:rsidRPr="0077610F" w:rsidRDefault="002C65EF" w:rsidP="0077610F">
      <w:pPr>
        <w:pStyle w:val="Akapitzlist"/>
        <w:numPr>
          <w:ilvl w:val="1"/>
          <w:numId w:val="16"/>
        </w:numPr>
        <w:spacing w:after="0" w:line="276" w:lineRule="auto"/>
        <w:ind w:left="851" w:hanging="425"/>
        <w:jc w:val="both"/>
        <w:rPr>
          <w:rFonts w:cstheme="minorHAnsi"/>
        </w:rPr>
      </w:pPr>
      <w:r w:rsidRPr="0077610F">
        <w:rPr>
          <w:rFonts w:cstheme="minorHAnsi"/>
        </w:rPr>
        <w:t xml:space="preserve">o pokrycie roszczeń z tytułu gwarancji i rękojmi za wady; na co Wykonawca wyraża zgodę. </w:t>
      </w:r>
    </w:p>
    <w:p w14:paraId="349AD124" w14:textId="770476D6"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Zabezpieczeniem objęty jest cały okres realizacji Umowy oraz okres obowiązywania gwarancji i rękojmi, ustalony zgodnie z postanowieniem § 13 ust. 1. Wniesione zabezpieczenie jest nieodwołalne, bezwarunkowe, płatne na pierwsze żądanie Zamawiającego i może być wykorzystane przez Zamawiającego w przypadkach, o których mowa w ust. 1. </w:t>
      </w:r>
    </w:p>
    <w:p w14:paraId="4D459FCF" w14:textId="54595849"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W trakcie realizacji Umowy Wykonawca może dokonać zmiany formy zabezpieczenia na jedną lub kilka form, o których mowa w art 450 ust. 1 ustawy </w:t>
      </w:r>
      <w:proofErr w:type="spellStart"/>
      <w:r w:rsidRPr="0077610F">
        <w:rPr>
          <w:rFonts w:cstheme="minorHAnsi"/>
        </w:rPr>
        <w:t>Pzp</w:t>
      </w:r>
      <w:proofErr w:type="spellEnd"/>
      <w:r w:rsidRPr="0077610F">
        <w:rPr>
          <w:rFonts w:cstheme="minorHAnsi"/>
        </w:rPr>
        <w:t xml:space="preserve">. Zmiana formy zabezpieczenia nie wymaga sporządzenia aneksu do Umowy. </w:t>
      </w:r>
    </w:p>
    <w:p w14:paraId="31449E60" w14:textId="66F6B949"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Zmiana formy zabezpieczenia jest dokonywana z zachowaniem ciągłości zabezpieczenia i bez zmniejszenia jego wysokości. </w:t>
      </w:r>
    </w:p>
    <w:p w14:paraId="22A1380F" w14:textId="418C00A6"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W przypadku dokonania zmian, przewidzianych postanowieniami Umowy, poprzez uzgodnienie przez Strony zmiany terminu wykonania Umowy, Wykonawca ma obowiązek odpowiedniego przedłużenia terminu obowiązywania zabezpieczenia do terminu wynikającego z uzgodnień. </w:t>
      </w:r>
    </w:p>
    <w:p w14:paraId="611FB284" w14:textId="79DEE68A"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W przypadku wniesienia zabezpieczenia należytego wykonania Umowy w formie pieniężnej, Zamawiający zwróci Wykonawcy 70% wysokości zabezpieczenia w terminie 30 dni od dnia wykonania </w:t>
      </w:r>
      <w:r w:rsidR="009222A8">
        <w:rPr>
          <w:rFonts w:cstheme="minorHAnsi"/>
        </w:rPr>
        <w:t>P</w:t>
      </w:r>
      <w:r w:rsidRPr="0077610F">
        <w:rPr>
          <w:rFonts w:cstheme="minorHAnsi"/>
        </w:rPr>
        <w:t xml:space="preserve">rzedmiotu </w:t>
      </w:r>
      <w:r w:rsidR="009222A8">
        <w:rPr>
          <w:rFonts w:cstheme="minorHAnsi"/>
        </w:rPr>
        <w:t>U</w:t>
      </w:r>
      <w:r w:rsidRPr="0077610F">
        <w:rPr>
          <w:rFonts w:cstheme="minorHAnsi"/>
        </w:rPr>
        <w:t xml:space="preserve">mowy potwierdzonego odbiorem końcowym bez zastrzeżeń. Zamawiający zatrzyma 30% wysokości zabezpieczenia na zabezpieczenie roszczeń z tytułu rękojmi za wady lub gwarancji, które zwróci Wykonawcy nie później niż w 15 dniu po upływie okresu rękojmi za wady lub gwarancji. </w:t>
      </w:r>
    </w:p>
    <w:p w14:paraId="3B24D173" w14:textId="7138AF04" w:rsidR="002C65EF" w:rsidRPr="0077610F" w:rsidRDefault="002C65EF" w:rsidP="0077610F">
      <w:pPr>
        <w:pStyle w:val="Akapitzlist"/>
        <w:numPr>
          <w:ilvl w:val="0"/>
          <w:numId w:val="21"/>
        </w:numPr>
        <w:spacing w:after="0" w:line="276" w:lineRule="auto"/>
        <w:ind w:left="426" w:hanging="426"/>
        <w:jc w:val="both"/>
        <w:rPr>
          <w:rFonts w:cstheme="minorHAnsi"/>
        </w:rPr>
      </w:pPr>
      <w:r w:rsidRPr="0077610F">
        <w:rPr>
          <w:rFonts w:cstheme="minorHAnsi"/>
        </w:rPr>
        <w:t xml:space="preserve">W przypadku wniesienia zabezpieczenia należytego wykonania </w:t>
      </w:r>
      <w:r w:rsidR="00EF561F" w:rsidRPr="0077610F">
        <w:rPr>
          <w:rFonts w:cstheme="minorHAnsi"/>
        </w:rPr>
        <w:t>U</w:t>
      </w:r>
      <w:r w:rsidRPr="0077610F">
        <w:rPr>
          <w:rFonts w:cstheme="minorHAnsi"/>
        </w:rPr>
        <w:t xml:space="preserve">mowy w formie innej niż pieniężna, tj. na przykład bezwarunkowej i nieodwołalnej gwarancji bankowej lub ubezpieczeniowej lub poręczenia bankowego, okres ważności winien obowiązywać, co najmniej do 30 – go dnia po dacie zakończenia terminu realizacji określonego w § 5 ust. 1 </w:t>
      </w:r>
      <w:r w:rsidR="00EF561F" w:rsidRPr="0077610F">
        <w:rPr>
          <w:rFonts w:cstheme="minorHAnsi"/>
        </w:rPr>
        <w:t>U</w:t>
      </w:r>
      <w:r w:rsidRPr="0077610F">
        <w:rPr>
          <w:rFonts w:cstheme="minorHAnsi"/>
        </w:rPr>
        <w:t xml:space="preserve">mowy oraz do 14 – go dnia po dacie upływu okresu rękojmi za wady lub gwarancji. </w:t>
      </w:r>
    </w:p>
    <w:p w14:paraId="566BCBA7" w14:textId="77777777" w:rsidR="008B4E23" w:rsidRPr="0077610F" w:rsidRDefault="008B4E23" w:rsidP="0077610F">
      <w:pPr>
        <w:spacing w:after="0" w:line="276" w:lineRule="auto"/>
        <w:jc w:val="both"/>
        <w:rPr>
          <w:rFonts w:cstheme="minorHAnsi"/>
        </w:rPr>
      </w:pPr>
    </w:p>
    <w:p w14:paraId="0E83F608" w14:textId="7C7E2929" w:rsidR="002C65EF" w:rsidRPr="0077610F" w:rsidRDefault="002C65EF" w:rsidP="0077610F">
      <w:pPr>
        <w:spacing w:after="0" w:line="276" w:lineRule="auto"/>
        <w:jc w:val="both"/>
        <w:rPr>
          <w:rFonts w:cstheme="minorHAnsi"/>
          <w:b/>
          <w:bCs/>
        </w:rPr>
      </w:pPr>
      <w:r w:rsidRPr="0077610F">
        <w:rPr>
          <w:rFonts w:cstheme="minorHAnsi"/>
          <w:b/>
          <w:bCs/>
        </w:rPr>
        <w:t>§ 15</w:t>
      </w:r>
      <w:r w:rsidR="00527A60" w:rsidRPr="0077610F">
        <w:rPr>
          <w:rFonts w:cstheme="minorHAnsi"/>
          <w:b/>
          <w:bCs/>
        </w:rPr>
        <w:t>.</w:t>
      </w:r>
      <w:r w:rsidRPr="0077610F">
        <w:rPr>
          <w:rFonts w:cstheme="minorHAnsi"/>
          <w:b/>
          <w:bCs/>
        </w:rPr>
        <w:t xml:space="preserve"> </w:t>
      </w:r>
    </w:p>
    <w:p w14:paraId="77825A42" w14:textId="3F9A5813" w:rsidR="002C65EF" w:rsidRPr="0077610F" w:rsidRDefault="00527A60" w:rsidP="0077610F">
      <w:pPr>
        <w:spacing w:after="0" w:line="276" w:lineRule="auto"/>
        <w:jc w:val="both"/>
        <w:rPr>
          <w:rFonts w:cstheme="minorHAnsi"/>
          <w:b/>
          <w:bCs/>
        </w:rPr>
      </w:pPr>
      <w:r w:rsidRPr="0077610F">
        <w:rPr>
          <w:rFonts w:cstheme="minorHAnsi"/>
          <w:b/>
          <w:bCs/>
        </w:rPr>
        <w:t xml:space="preserve">KARY UMOWNE </w:t>
      </w:r>
    </w:p>
    <w:p w14:paraId="74740C3B" w14:textId="0F44539A" w:rsidR="002C65EF" w:rsidRPr="0077610F" w:rsidRDefault="002C65EF" w:rsidP="0077610F">
      <w:pPr>
        <w:pStyle w:val="Akapitzlist"/>
        <w:numPr>
          <w:ilvl w:val="2"/>
          <w:numId w:val="20"/>
        </w:numPr>
        <w:spacing w:after="0" w:line="276" w:lineRule="auto"/>
        <w:ind w:left="426" w:hanging="426"/>
        <w:jc w:val="both"/>
        <w:rPr>
          <w:rFonts w:cstheme="minorHAnsi"/>
        </w:rPr>
      </w:pPr>
      <w:r w:rsidRPr="0077610F">
        <w:rPr>
          <w:rFonts w:cstheme="minorHAnsi"/>
        </w:rPr>
        <w:t>Strony zastrzegają sobie prawo do naliczania i dochodzenia kar umownych za niewykonanie lub</w:t>
      </w:r>
      <w:r w:rsidR="005724E1" w:rsidRPr="0077610F">
        <w:rPr>
          <w:rFonts w:cstheme="minorHAnsi"/>
        </w:rPr>
        <w:t xml:space="preserve"> </w:t>
      </w:r>
      <w:r w:rsidRPr="0077610F">
        <w:rPr>
          <w:rFonts w:cstheme="minorHAnsi"/>
        </w:rPr>
        <w:t>nienależyte wykonanie zobowiązań wynikających z Umowy, przy czym łączne kary umowne</w:t>
      </w:r>
      <w:r w:rsidR="000F5573" w:rsidRPr="0077610F">
        <w:rPr>
          <w:rFonts w:cstheme="minorHAnsi"/>
        </w:rPr>
        <w:t xml:space="preserve"> </w:t>
      </w:r>
      <w:r w:rsidRPr="0077610F">
        <w:rPr>
          <w:rFonts w:cstheme="minorHAnsi"/>
        </w:rPr>
        <w:t>z wszystkich tytułów określonych w umowie nie mogą przekroczyć 25 % wynagrodzenia brutto</w:t>
      </w:r>
      <w:r w:rsidR="005724E1" w:rsidRPr="0077610F">
        <w:rPr>
          <w:rFonts w:cstheme="minorHAnsi"/>
        </w:rPr>
        <w:t xml:space="preserve"> </w:t>
      </w:r>
      <w:r w:rsidRPr="0077610F">
        <w:rPr>
          <w:rFonts w:cstheme="minorHAnsi"/>
        </w:rPr>
        <w:t>ustalonego w § 9 ust. 2 umowy.</w:t>
      </w:r>
    </w:p>
    <w:p w14:paraId="23062CD2" w14:textId="28DF7BE3" w:rsidR="002C65EF" w:rsidRPr="0077610F" w:rsidRDefault="002C65EF" w:rsidP="0077610F">
      <w:pPr>
        <w:pStyle w:val="Akapitzlist"/>
        <w:numPr>
          <w:ilvl w:val="2"/>
          <w:numId w:val="20"/>
        </w:numPr>
        <w:spacing w:after="0" w:line="276" w:lineRule="auto"/>
        <w:ind w:left="426" w:hanging="426"/>
        <w:jc w:val="both"/>
        <w:rPr>
          <w:rFonts w:cstheme="minorHAnsi"/>
        </w:rPr>
      </w:pPr>
      <w:r w:rsidRPr="0077610F">
        <w:rPr>
          <w:rFonts w:cstheme="minorHAnsi"/>
        </w:rPr>
        <w:t xml:space="preserve">Wykonawca zapłaci Zamawiającemu karę umowną w następujących przypadkach: </w:t>
      </w:r>
    </w:p>
    <w:p w14:paraId="64DC1354" w14:textId="6A78EA1D" w:rsidR="002C65EF" w:rsidRPr="0077610F" w:rsidRDefault="002C65EF" w:rsidP="0077610F">
      <w:pPr>
        <w:pStyle w:val="Akapitzlist"/>
        <w:numPr>
          <w:ilvl w:val="1"/>
          <w:numId w:val="22"/>
        </w:numPr>
        <w:spacing w:after="0" w:line="276" w:lineRule="auto"/>
        <w:ind w:left="851" w:hanging="425"/>
        <w:jc w:val="both"/>
        <w:rPr>
          <w:rFonts w:cstheme="minorHAnsi"/>
        </w:rPr>
      </w:pPr>
      <w:r w:rsidRPr="0077610F">
        <w:rPr>
          <w:rFonts w:cstheme="minorHAnsi"/>
        </w:rPr>
        <w:lastRenderedPageBreak/>
        <w:t xml:space="preserve">odstąpienia przez Zamawiającego od Umowy - w wysokości 10% wynagrodzenia brutto ustalonego w § 9 ust. 2 umowy, chyba że przyczyny odstąpienia nie stanowiły okoliczności leżącej po stronie Wykonawcy lub za które Wykonawca nie ponosi odpowiedzialności; </w:t>
      </w:r>
    </w:p>
    <w:p w14:paraId="3D53E6E9" w14:textId="4F32618E" w:rsidR="002C65EF" w:rsidRPr="0077610F" w:rsidRDefault="00322C34" w:rsidP="0077610F">
      <w:pPr>
        <w:pStyle w:val="Akapitzlist"/>
        <w:numPr>
          <w:ilvl w:val="1"/>
          <w:numId w:val="22"/>
        </w:numPr>
        <w:spacing w:after="0" w:line="276" w:lineRule="auto"/>
        <w:ind w:left="851" w:hanging="425"/>
        <w:jc w:val="both"/>
        <w:rPr>
          <w:rFonts w:cstheme="minorHAnsi"/>
        </w:rPr>
      </w:pPr>
      <w:r w:rsidRPr="0077610F">
        <w:rPr>
          <w:rFonts w:cstheme="minorHAnsi"/>
        </w:rPr>
        <w:t>zw</w:t>
      </w:r>
      <w:r w:rsidR="006A0A84" w:rsidRPr="0077610F">
        <w:rPr>
          <w:rFonts w:cstheme="minorHAnsi"/>
        </w:rPr>
        <w:t>ło</w:t>
      </w:r>
      <w:r w:rsidRPr="0077610F">
        <w:rPr>
          <w:rFonts w:cstheme="minorHAnsi"/>
        </w:rPr>
        <w:t>ki</w:t>
      </w:r>
      <w:r w:rsidR="002C65EF" w:rsidRPr="0077610F">
        <w:rPr>
          <w:rFonts w:cstheme="minorHAnsi"/>
        </w:rPr>
        <w:t xml:space="preserve"> w wykonaniu przedmiotu Umowy w wysokości 0,2% wynagrodzenia brutto ustalonego w § 9 ust. 2 umowy za każdy dzień </w:t>
      </w:r>
      <w:r w:rsidR="00AA760A" w:rsidRPr="0077610F">
        <w:rPr>
          <w:rFonts w:cstheme="minorHAnsi"/>
        </w:rPr>
        <w:t>opó</w:t>
      </w:r>
      <w:r w:rsidR="004B477F" w:rsidRPr="0077610F">
        <w:rPr>
          <w:rFonts w:cstheme="minorHAnsi"/>
        </w:rPr>
        <w:t>ź</w:t>
      </w:r>
      <w:r w:rsidR="00AA760A" w:rsidRPr="0077610F">
        <w:rPr>
          <w:rFonts w:cstheme="minorHAnsi"/>
        </w:rPr>
        <w:t>niania</w:t>
      </w:r>
      <w:r w:rsidR="002C65EF" w:rsidRPr="0077610F">
        <w:rPr>
          <w:rFonts w:cstheme="minorHAnsi"/>
        </w:rPr>
        <w:t xml:space="preserve"> w odniesieniu do terminu zakończenia</w:t>
      </w:r>
      <w:r w:rsidR="005724E1" w:rsidRPr="0077610F">
        <w:rPr>
          <w:rFonts w:cstheme="minorHAnsi"/>
        </w:rPr>
        <w:t xml:space="preserve"> </w:t>
      </w:r>
      <w:r w:rsidR="002C65EF" w:rsidRPr="0077610F">
        <w:rPr>
          <w:rFonts w:cstheme="minorHAnsi"/>
        </w:rPr>
        <w:t xml:space="preserve">realizacji przedmiotu umowy, określonego w § 5 ust. 1 </w:t>
      </w:r>
      <w:r w:rsidR="00EF561F" w:rsidRPr="0077610F">
        <w:rPr>
          <w:rFonts w:cstheme="minorHAnsi"/>
        </w:rPr>
        <w:t>U</w:t>
      </w:r>
      <w:r w:rsidR="002C65EF" w:rsidRPr="0077610F">
        <w:rPr>
          <w:rFonts w:cstheme="minorHAnsi"/>
        </w:rPr>
        <w:t xml:space="preserve">mowy;  </w:t>
      </w:r>
    </w:p>
    <w:p w14:paraId="4C282CAB" w14:textId="5C36C387" w:rsidR="002C65EF" w:rsidRPr="0077610F" w:rsidRDefault="006A0A84" w:rsidP="0077610F">
      <w:pPr>
        <w:pStyle w:val="Akapitzlist"/>
        <w:numPr>
          <w:ilvl w:val="1"/>
          <w:numId w:val="22"/>
        </w:numPr>
        <w:spacing w:after="0" w:line="276" w:lineRule="auto"/>
        <w:ind w:left="851" w:hanging="425"/>
        <w:jc w:val="both"/>
        <w:rPr>
          <w:rFonts w:cstheme="minorHAnsi"/>
        </w:rPr>
      </w:pPr>
      <w:r w:rsidRPr="0077610F">
        <w:rPr>
          <w:rFonts w:cstheme="minorHAnsi"/>
        </w:rPr>
        <w:t>zwłoki</w:t>
      </w:r>
      <w:r w:rsidR="002C65EF" w:rsidRPr="0077610F">
        <w:rPr>
          <w:rFonts w:cstheme="minorHAnsi"/>
        </w:rPr>
        <w:t xml:space="preserve"> w usunięciu wad przedmiotu Umowy stwierdzonych przy odbiorze końcowym, w wysokości 0,1 % wynagrodzenia brutto ustalonego w § 9 ust. 2 umowy za każdy dzień zwłoki, licząc od następnego dnia po upływie terminu określonego przez Zamawiającego na usunięcie wszystkich wad i usterek; </w:t>
      </w:r>
    </w:p>
    <w:p w14:paraId="17C8FBF7" w14:textId="38B2E1E5" w:rsidR="007E2A61" w:rsidRPr="0077610F" w:rsidRDefault="006A0A84" w:rsidP="0077610F">
      <w:pPr>
        <w:pStyle w:val="Akapitzlist"/>
        <w:numPr>
          <w:ilvl w:val="1"/>
          <w:numId w:val="22"/>
        </w:numPr>
        <w:spacing w:after="0" w:line="276" w:lineRule="auto"/>
        <w:ind w:left="851" w:hanging="425"/>
        <w:jc w:val="both"/>
        <w:rPr>
          <w:rFonts w:cstheme="minorHAnsi"/>
        </w:rPr>
      </w:pPr>
      <w:r w:rsidRPr="0077610F">
        <w:rPr>
          <w:rFonts w:cstheme="minorHAnsi"/>
        </w:rPr>
        <w:t xml:space="preserve">zwłoki </w:t>
      </w:r>
      <w:r w:rsidR="002C65EF" w:rsidRPr="0077610F">
        <w:rPr>
          <w:rFonts w:cstheme="minorHAnsi"/>
        </w:rPr>
        <w:t xml:space="preserve"> w podejmowaniu czynności i usuwaniu wad i usterek stwierdzonych w okresie gwarancji i rękojmi w wysokości 1</w:t>
      </w:r>
      <w:r w:rsidR="004B477F" w:rsidRPr="0077610F">
        <w:rPr>
          <w:rFonts w:cstheme="minorHAnsi"/>
        </w:rPr>
        <w:t>.</w:t>
      </w:r>
      <w:r w:rsidR="002C65EF" w:rsidRPr="0077610F">
        <w:rPr>
          <w:rFonts w:cstheme="minorHAnsi"/>
        </w:rPr>
        <w:t>000,00 zł za każdy dzień zwłoki reakcji lub usunięciu każdej zgłoszonej wady lub usterki, liczony od terminu (dnia) ustalonego zgodnie z treścią § 13</w:t>
      </w:r>
      <w:r w:rsidR="002D5C82" w:rsidRPr="0077610F">
        <w:rPr>
          <w:rFonts w:cstheme="minorHAnsi"/>
        </w:rPr>
        <w:t>;</w:t>
      </w:r>
      <w:r w:rsidR="002C65EF" w:rsidRPr="0077610F">
        <w:rPr>
          <w:rFonts w:cstheme="minorHAnsi"/>
        </w:rPr>
        <w:t xml:space="preserve"> </w:t>
      </w:r>
    </w:p>
    <w:p w14:paraId="5D3FABA1" w14:textId="79FCFA53" w:rsidR="002C65EF" w:rsidRPr="0077610F" w:rsidRDefault="002C65EF" w:rsidP="0077610F">
      <w:pPr>
        <w:pStyle w:val="Akapitzlist"/>
        <w:numPr>
          <w:ilvl w:val="1"/>
          <w:numId w:val="22"/>
        </w:numPr>
        <w:spacing w:after="0" w:line="276" w:lineRule="auto"/>
        <w:ind w:left="851" w:hanging="425"/>
        <w:jc w:val="both"/>
        <w:rPr>
          <w:rFonts w:cstheme="minorHAnsi"/>
        </w:rPr>
      </w:pPr>
      <w:r w:rsidRPr="0077610F">
        <w:rPr>
          <w:rFonts w:cstheme="minorHAnsi"/>
        </w:rPr>
        <w:t xml:space="preserve">nieprzedłożenia do zaakceptowania projektu umowy o podwykonawstwo na roboty budowlane lub projektu jej zmiany, jak również nieprzedłożenia poświadczonej za zgodność z oryginałem kopii umowy o podwykonawstwo lub jej zmiany w wysokości </w:t>
      </w:r>
      <w:r w:rsidR="004A0A09" w:rsidRPr="0077610F">
        <w:rPr>
          <w:rFonts w:cstheme="minorHAnsi"/>
        </w:rPr>
        <w:t>5</w:t>
      </w:r>
      <w:r w:rsidRPr="0077610F">
        <w:rPr>
          <w:rFonts w:cstheme="minorHAnsi"/>
        </w:rPr>
        <w:t xml:space="preserve">00,00 zł za każdy przypadek niedochowania obowiązków Wykonawcy w tym zakresie, </w:t>
      </w:r>
    </w:p>
    <w:p w14:paraId="4F85532D" w14:textId="049156A6" w:rsidR="002C65EF" w:rsidRPr="0077610F" w:rsidRDefault="002C65EF" w:rsidP="0077610F">
      <w:pPr>
        <w:pStyle w:val="Akapitzlist"/>
        <w:numPr>
          <w:ilvl w:val="1"/>
          <w:numId w:val="22"/>
        </w:numPr>
        <w:spacing w:after="0" w:line="276" w:lineRule="auto"/>
        <w:ind w:left="851" w:hanging="425"/>
        <w:jc w:val="both"/>
        <w:rPr>
          <w:rFonts w:cstheme="minorHAnsi"/>
        </w:rPr>
      </w:pPr>
      <w:r w:rsidRPr="0077610F">
        <w:rPr>
          <w:rFonts w:cstheme="minorHAnsi"/>
        </w:rPr>
        <w:t xml:space="preserve">za brak zapłaty lub nieterminową zapłatę wynagrodzenia należnego Podwykonawcom lub dalszym Podwykonawcom w wysokości </w:t>
      </w:r>
      <w:r w:rsidR="006A0A84" w:rsidRPr="0077610F">
        <w:rPr>
          <w:rFonts w:cstheme="minorHAnsi"/>
        </w:rPr>
        <w:t>3</w:t>
      </w:r>
      <w:r w:rsidRPr="0077610F">
        <w:rPr>
          <w:rFonts w:cstheme="minorHAnsi"/>
        </w:rPr>
        <w:t xml:space="preserve">% brutto wartości wynagrodzenia podlegającego zapłacie, od zapłaty którego Wykonawca uchylił się lub dokonał zapłaty ze zwłoką; </w:t>
      </w:r>
    </w:p>
    <w:p w14:paraId="231698DD" w14:textId="5A50C03C" w:rsidR="002C65EF" w:rsidRPr="0077610F" w:rsidRDefault="002C65EF" w:rsidP="0077610F">
      <w:pPr>
        <w:pStyle w:val="Akapitzlist"/>
        <w:numPr>
          <w:ilvl w:val="1"/>
          <w:numId w:val="22"/>
        </w:numPr>
        <w:spacing w:after="0" w:line="276" w:lineRule="auto"/>
        <w:ind w:left="851" w:hanging="425"/>
        <w:jc w:val="both"/>
        <w:rPr>
          <w:rFonts w:cstheme="minorHAnsi"/>
        </w:rPr>
      </w:pPr>
      <w:r w:rsidRPr="0077610F">
        <w:rPr>
          <w:rFonts w:cstheme="minorHAnsi"/>
        </w:rPr>
        <w:t xml:space="preserve">braku zmiany umowy o podwykonawstwo w zakresie terminu zapłaty, zgodnie z art. 464 ust. 10 ustawy </w:t>
      </w:r>
      <w:proofErr w:type="spellStart"/>
      <w:r w:rsidRPr="0077610F">
        <w:rPr>
          <w:rFonts w:cstheme="minorHAnsi"/>
        </w:rPr>
        <w:t>Pzp</w:t>
      </w:r>
      <w:proofErr w:type="spellEnd"/>
      <w:r w:rsidRPr="0077610F">
        <w:rPr>
          <w:rFonts w:cstheme="minorHAnsi"/>
        </w:rPr>
        <w:t xml:space="preserve"> – w wysokości 500,00 złotych za każdy stwierdzony przypadek; </w:t>
      </w:r>
    </w:p>
    <w:p w14:paraId="34B2E5D8" w14:textId="2E302E71" w:rsidR="003907DB" w:rsidRPr="0077610F" w:rsidRDefault="003907DB" w:rsidP="0077610F">
      <w:pPr>
        <w:pStyle w:val="Akapitzlist"/>
        <w:numPr>
          <w:ilvl w:val="1"/>
          <w:numId w:val="22"/>
        </w:numPr>
        <w:spacing w:after="0" w:line="276" w:lineRule="auto"/>
        <w:ind w:left="851" w:hanging="425"/>
        <w:jc w:val="both"/>
        <w:rPr>
          <w:rFonts w:cstheme="minorHAnsi"/>
        </w:rPr>
      </w:pPr>
      <w:r w:rsidRPr="0077610F">
        <w:rPr>
          <w:rFonts w:cstheme="minorHAnsi"/>
        </w:rPr>
        <w:t>za każde niestawiennictwo kierownika robót zgodnie z § 3 ust. 1 pkt 1) – w wysokości 500 zł.</w:t>
      </w:r>
    </w:p>
    <w:p w14:paraId="01259D5B" w14:textId="0F67AC00" w:rsidR="002C65EF" w:rsidRPr="0077610F" w:rsidRDefault="002C65EF" w:rsidP="0077610F">
      <w:pPr>
        <w:pStyle w:val="Akapitzlist"/>
        <w:numPr>
          <w:ilvl w:val="2"/>
          <w:numId w:val="20"/>
        </w:numPr>
        <w:spacing w:after="0" w:line="276" w:lineRule="auto"/>
        <w:ind w:left="426" w:hanging="426"/>
        <w:jc w:val="both"/>
        <w:rPr>
          <w:rFonts w:cstheme="minorHAnsi"/>
        </w:rPr>
      </w:pPr>
      <w:r w:rsidRPr="0077610F">
        <w:rPr>
          <w:rFonts w:cstheme="minorHAnsi"/>
        </w:rPr>
        <w:t xml:space="preserve">Strony mogą dochodzić na zasadach ogólnych odszkodowania przewyższającego wysokość zastrzeżonych kar umownych. </w:t>
      </w:r>
    </w:p>
    <w:p w14:paraId="7568B6A6" w14:textId="77777777" w:rsidR="003907DB" w:rsidRPr="0077610F" w:rsidRDefault="002C65EF" w:rsidP="0077610F">
      <w:pPr>
        <w:pStyle w:val="Akapitzlist"/>
        <w:numPr>
          <w:ilvl w:val="2"/>
          <w:numId w:val="20"/>
        </w:numPr>
        <w:spacing w:after="0" w:line="276" w:lineRule="auto"/>
        <w:ind w:left="426" w:hanging="426"/>
        <w:jc w:val="both"/>
        <w:rPr>
          <w:rFonts w:cstheme="minorHAnsi"/>
        </w:rPr>
      </w:pPr>
      <w:r w:rsidRPr="0077610F">
        <w:rPr>
          <w:rFonts w:cstheme="minorHAnsi"/>
        </w:rPr>
        <w:t xml:space="preserve">Roszczenie o zapłatę kar umownych staje się wymagalne począwszy od dnia następnego po dniu, w którym miały miejsce okoliczności faktyczne określone w niniejszej Umowie stanowiące podstawę do ich naliczenia. </w:t>
      </w:r>
    </w:p>
    <w:p w14:paraId="1BA368A0" w14:textId="7429217A" w:rsidR="002C65EF" w:rsidRPr="0077610F" w:rsidRDefault="003907DB" w:rsidP="0077610F">
      <w:pPr>
        <w:pStyle w:val="Akapitzlist"/>
        <w:numPr>
          <w:ilvl w:val="2"/>
          <w:numId w:val="20"/>
        </w:numPr>
        <w:spacing w:after="0" w:line="276" w:lineRule="auto"/>
        <w:ind w:left="426" w:hanging="426"/>
        <w:jc w:val="both"/>
        <w:rPr>
          <w:rFonts w:cstheme="minorHAnsi"/>
        </w:rPr>
      </w:pPr>
      <w:r w:rsidRPr="0077610F">
        <w:rPr>
          <w:rFonts w:cstheme="minorHAnsi"/>
        </w:rPr>
        <w:t>Zamawiający zastrzega sobie prawo potrącenia ewentualnych kar umownych z należnych do zapłaty faktur lub zabezpieczenia należytego wykonania umowy.</w:t>
      </w:r>
    </w:p>
    <w:p w14:paraId="7614A957" w14:textId="77777777" w:rsidR="000F5573" w:rsidRPr="0077610F" w:rsidRDefault="000F5573" w:rsidP="0077610F">
      <w:pPr>
        <w:spacing w:after="0" w:line="276" w:lineRule="auto"/>
        <w:jc w:val="both"/>
        <w:rPr>
          <w:rFonts w:cstheme="minorHAnsi"/>
        </w:rPr>
      </w:pPr>
    </w:p>
    <w:p w14:paraId="66F174F6" w14:textId="4B47E6EE" w:rsidR="002C65EF" w:rsidRPr="0077610F" w:rsidRDefault="002C65EF" w:rsidP="0077610F">
      <w:pPr>
        <w:spacing w:after="0" w:line="276" w:lineRule="auto"/>
        <w:jc w:val="both"/>
        <w:rPr>
          <w:rFonts w:cstheme="minorHAnsi"/>
          <w:b/>
          <w:bCs/>
        </w:rPr>
      </w:pPr>
      <w:r w:rsidRPr="0077610F">
        <w:rPr>
          <w:rFonts w:cstheme="minorHAnsi"/>
          <w:b/>
          <w:bCs/>
        </w:rPr>
        <w:t>§ 16</w:t>
      </w:r>
      <w:r w:rsidR="000F5573" w:rsidRPr="0077610F">
        <w:rPr>
          <w:rFonts w:cstheme="minorHAnsi"/>
          <w:b/>
          <w:bCs/>
        </w:rPr>
        <w:t>.</w:t>
      </w:r>
      <w:r w:rsidRPr="0077610F">
        <w:rPr>
          <w:rFonts w:cstheme="minorHAnsi"/>
          <w:b/>
          <w:bCs/>
        </w:rPr>
        <w:t xml:space="preserve"> </w:t>
      </w:r>
    </w:p>
    <w:p w14:paraId="5820F7B7" w14:textId="77671E9A" w:rsidR="002C65EF" w:rsidRPr="0077610F" w:rsidRDefault="000F5573" w:rsidP="0077610F">
      <w:pPr>
        <w:spacing w:after="0" w:line="276" w:lineRule="auto"/>
        <w:jc w:val="both"/>
        <w:rPr>
          <w:rFonts w:cstheme="minorHAnsi"/>
          <w:b/>
          <w:bCs/>
        </w:rPr>
      </w:pPr>
      <w:r w:rsidRPr="0077610F">
        <w:rPr>
          <w:rFonts w:cstheme="minorHAnsi"/>
          <w:b/>
          <w:bCs/>
        </w:rPr>
        <w:t xml:space="preserve">ODSTĄPIENIE OD UMOWY </w:t>
      </w:r>
    </w:p>
    <w:p w14:paraId="13A747F9" w14:textId="67253F44" w:rsidR="000F5573"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Oprócz przypadków wymienionych w Kodeksie cywilnym Zamawiającemu przysługuje prawo odstąpienia od niniejszej Umowy w razie zaistnienia okoliczności wskazanych w ust. 2. </w:t>
      </w:r>
    </w:p>
    <w:p w14:paraId="5CE38BC4" w14:textId="3247A3D0"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Zamawiający może odstąpić od Umowy, nie wcześniej niż w terminie 3 (trzech) dni od dnia powzięcia wiadomości o zaistnieniu poniższych okoliczności, tj. gdy: </w:t>
      </w:r>
    </w:p>
    <w:p w14:paraId="63D0F9BD" w14:textId="5EFE323C" w:rsidR="002C65EF" w:rsidRPr="0077610F" w:rsidRDefault="002C65EF" w:rsidP="0077610F">
      <w:pPr>
        <w:pStyle w:val="Akapitzlist"/>
        <w:numPr>
          <w:ilvl w:val="0"/>
          <w:numId w:val="44"/>
        </w:numPr>
        <w:spacing w:after="0" w:line="276" w:lineRule="auto"/>
        <w:ind w:left="851" w:hanging="425"/>
        <w:jc w:val="both"/>
        <w:rPr>
          <w:rFonts w:cstheme="minorHAnsi"/>
        </w:rPr>
      </w:pPr>
      <w:r w:rsidRPr="0077610F">
        <w:rPr>
          <w:rFonts w:cstheme="minorHAnsi"/>
        </w:rPr>
        <w:t xml:space="preserve">Wykonawca zaniecha realizacji przedmiotu Umowy, tj. w sposób nieprzerwany nie będzie go realizował przez okres </w:t>
      </w:r>
      <w:r w:rsidR="00FE6D32" w:rsidRPr="0077610F">
        <w:rPr>
          <w:rFonts w:cstheme="minorHAnsi"/>
        </w:rPr>
        <w:t xml:space="preserve">3 </w:t>
      </w:r>
      <w:r w:rsidRPr="0077610F">
        <w:rPr>
          <w:rFonts w:cstheme="minorHAnsi"/>
        </w:rPr>
        <w:t xml:space="preserve">dni, z przyczyn, za które odpowiada Wykonawca; </w:t>
      </w:r>
    </w:p>
    <w:p w14:paraId="585ACD8C" w14:textId="41325CB8" w:rsidR="002C65EF" w:rsidRPr="0077610F" w:rsidRDefault="002C65EF" w:rsidP="0077610F">
      <w:pPr>
        <w:pStyle w:val="Akapitzlist"/>
        <w:numPr>
          <w:ilvl w:val="0"/>
          <w:numId w:val="44"/>
        </w:numPr>
        <w:spacing w:after="0" w:line="276" w:lineRule="auto"/>
        <w:ind w:left="851" w:hanging="425"/>
        <w:jc w:val="both"/>
        <w:rPr>
          <w:rFonts w:cstheme="minorHAnsi"/>
        </w:rPr>
      </w:pPr>
      <w:r w:rsidRPr="0077610F">
        <w:rPr>
          <w:rFonts w:cstheme="minorHAnsi"/>
        </w:rPr>
        <w:t xml:space="preserve">Wykonawca bez uzasadnionego powodu nie rozpocznie realizacji </w:t>
      </w:r>
      <w:r w:rsidR="00EF561F" w:rsidRPr="0077610F">
        <w:rPr>
          <w:rFonts w:cstheme="minorHAnsi"/>
        </w:rPr>
        <w:t>P</w:t>
      </w:r>
      <w:r w:rsidRPr="0077610F">
        <w:rPr>
          <w:rFonts w:cstheme="minorHAnsi"/>
        </w:rPr>
        <w:t xml:space="preserve">rzedmiotu Umowy lub w przypadku wstrzymania prac przez Zamawiającego, nie podejmie ich w ciągu </w:t>
      </w:r>
      <w:r w:rsidR="00FE6D32" w:rsidRPr="0077610F">
        <w:rPr>
          <w:rFonts w:cstheme="minorHAnsi"/>
        </w:rPr>
        <w:t>3</w:t>
      </w:r>
      <w:r w:rsidRPr="0077610F">
        <w:rPr>
          <w:rFonts w:cstheme="minorHAnsi"/>
        </w:rPr>
        <w:t xml:space="preserve"> dni od chwili otrzymania decyzji o ich podjęciu od Zamawiającego; </w:t>
      </w:r>
    </w:p>
    <w:p w14:paraId="5B5EF1BA" w14:textId="3B23C29B" w:rsidR="002C65EF" w:rsidRPr="0077610F" w:rsidRDefault="002C65EF" w:rsidP="0077610F">
      <w:pPr>
        <w:pStyle w:val="Akapitzlist"/>
        <w:numPr>
          <w:ilvl w:val="0"/>
          <w:numId w:val="44"/>
        </w:numPr>
        <w:spacing w:after="0" w:line="276" w:lineRule="auto"/>
        <w:ind w:left="851" w:hanging="425"/>
        <w:jc w:val="both"/>
        <w:rPr>
          <w:rFonts w:cstheme="minorHAnsi"/>
        </w:rPr>
      </w:pPr>
      <w:r w:rsidRPr="0077610F">
        <w:rPr>
          <w:rFonts w:cstheme="minorHAnsi"/>
        </w:rPr>
        <w:lastRenderedPageBreak/>
        <w:t xml:space="preserve">Wykonawca wykonuje </w:t>
      </w:r>
      <w:r w:rsidR="00EF561F" w:rsidRPr="0077610F">
        <w:rPr>
          <w:rFonts w:cstheme="minorHAnsi"/>
        </w:rPr>
        <w:t>P</w:t>
      </w:r>
      <w:r w:rsidRPr="0077610F">
        <w:rPr>
          <w:rFonts w:cstheme="minorHAnsi"/>
        </w:rPr>
        <w:t xml:space="preserve">rzedmiot Umowy wadliwie oraz nie reaguje na polecenia Zamawiającego dotyczące poprawek i zmian sposobu wykonania w wyznaczonym mu na piśmie terminie; </w:t>
      </w:r>
    </w:p>
    <w:p w14:paraId="68CA33E8" w14:textId="034CFC00" w:rsidR="002C65EF" w:rsidRPr="0077610F" w:rsidRDefault="002C65EF" w:rsidP="0077610F">
      <w:pPr>
        <w:pStyle w:val="Akapitzlist"/>
        <w:numPr>
          <w:ilvl w:val="0"/>
          <w:numId w:val="44"/>
        </w:numPr>
        <w:spacing w:after="0" w:line="276" w:lineRule="auto"/>
        <w:ind w:left="851" w:hanging="425"/>
        <w:jc w:val="both"/>
        <w:rPr>
          <w:rFonts w:cstheme="minorHAnsi"/>
        </w:rPr>
      </w:pPr>
      <w:r w:rsidRPr="0077610F">
        <w:rPr>
          <w:rFonts w:cstheme="minorHAnsi"/>
        </w:rPr>
        <w:t xml:space="preserve">zostaną dokonane przez Zamawiającego, co najmniej trzy bezpośrednie zapłaty wynagrodzenia należnego </w:t>
      </w:r>
      <w:r w:rsidR="00EF561F" w:rsidRPr="0077610F">
        <w:rPr>
          <w:rFonts w:cstheme="minorHAnsi"/>
        </w:rPr>
        <w:t>P</w:t>
      </w:r>
      <w:r w:rsidRPr="0077610F">
        <w:rPr>
          <w:rFonts w:cstheme="minorHAnsi"/>
        </w:rPr>
        <w:t xml:space="preserve">odwykonawcy - w przypadkach określonych w niniejszej Umowie; </w:t>
      </w:r>
    </w:p>
    <w:p w14:paraId="2CBE73F2" w14:textId="7BE71CA6" w:rsidR="002C65EF" w:rsidRPr="0077610F" w:rsidRDefault="002C65EF" w:rsidP="0077610F">
      <w:pPr>
        <w:pStyle w:val="Akapitzlist"/>
        <w:numPr>
          <w:ilvl w:val="0"/>
          <w:numId w:val="44"/>
        </w:numPr>
        <w:spacing w:after="0" w:line="276" w:lineRule="auto"/>
        <w:ind w:left="851" w:hanging="425"/>
        <w:jc w:val="both"/>
        <w:rPr>
          <w:rFonts w:cstheme="minorHAnsi"/>
        </w:rPr>
      </w:pPr>
      <w:r w:rsidRPr="0077610F">
        <w:rPr>
          <w:rFonts w:cstheme="minorHAnsi"/>
        </w:rPr>
        <w:t xml:space="preserve">stwierdzi, że Wykonawca opóźnia się z wykonaniem </w:t>
      </w:r>
      <w:r w:rsidR="00EF561F" w:rsidRPr="0077610F">
        <w:rPr>
          <w:rFonts w:cstheme="minorHAnsi"/>
        </w:rPr>
        <w:t>P</w:t>
      </w:r>
      <w:r w:rsidRPr="0077610F">
        <w:rPr>
          <w:rFonts w:cstheme="minorHAnsi"/>
        </w:rPr>
        <w:t>rzedmiotu Umowy tak dalece, że nie jest prawdopodobne, żeby zdołał je ukończyć w umówionym terminie (w myśl art. 635 KC)</w:t>
      </w:r>
      <w:r w:rsidR="00FE6D32" w:rsidRPr="0077610F">
        <w:rPr>
          <w:rFonts w:cstheme="minorHAnsi"/>
        </w:rPr>
        <w:t>.</w:t>
      </w:r>
      <w:r w:rsidRPr="0077610F">
        <w:rPr>
          <w:rFonts w:cstheme="minorHAnsi"/>
        </w:rPr>
        <w:t xml:space="preserve"> </w:t>
      </w:r>
    </w:p>
    <w:p w14:paraId="0454F3EE" w14:textId="141A5E49"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Wykonawcy nie przysługuje odszkodowanie z tytułu odstąpienia przez Zamawiającego od Umowy z powodu okoliczności leżących po stronie Wykonawcy lub w przypadku określonym w ust. 2 niniejszego paragrafu Umowy. </w:t>
      </w:r>
    </w:p>
    <w:p w14:paraId="74F556C3" w14:textId="50685D66"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W razie zaistnienia istotnej zmiany okoliczności powodującej, że wykonanie Umowy nie leży w interesie publicznym, czego nie można było przewidzieć w chwili zawarcia </w:t>
      </w:r>
      <w:r w:rsidR="00EF561F" w:rsidRPr="0077610F">
        <w:rPr>
          <w:rFonts w:cstheme="minorHAnsi"/>
        </w:rPr>
        <w:t>U</w:t>
      </w:r>
      <w:r w:rsidRPr="0077610F">
        <w:rPr>
          <w:rFonts w:cstheme="minorHAnsi"/>
        </w:rPr>
        <w:t xml:space="preserve">mowy, lub dalsze wykonywanie </w:t>
      </w:r>
      <w:r w:rsidR="00EF561F" w:rsidRPr="0077610F">
        <w:rPr>
          <w:rFonts w:cstheme="minorHAnsi"/>
        </w:rPr>
        <w:t>U</w:t>
      </w:r>
      <w:r w:rsidRPr="0077610F">
        <w:rPr>
          <w:rFonts w:cstheme="minorHAnsi"/>
        </w:rPr>
        <w:t xml:space="preserve">mowy może zagrozić istotnemu interesowi bezpieczeństwa państwa lub bezpieczeństwu publicznemu, Zamawiający może odstąpić od umowy w terminie </w:t>
      </w:r>
      <w:r w:rsidR="00AA760A" w:rsidRPr="0077610F">
        <w:rPr>
          <w:rFonts w:cstheme="minorHAnsi"/>
        </w:rPr>
        <w:t>14</w:t>
      </w:r>
      <w:r w:rsidRPr="0077610F">
        <w:rPr>
          <w:rFonts w:cstheme="minorHAnsi"/>
        </w:rPr>
        <w:t xml:space="preserve"> dni od powzięcia wiadomości o tych okolicznościach. </w:t>
      </w:r>
    </w:p>
    <w:p w14:paraId="582F3011" w14:textId="1E4DD8B3"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W razie odstąpienia od Umowy bądź przerwania jej wykonywania albo rozwiązania Wykonawca: </w:t>
      </w:r>
    </w:p>
    <w:p w14:paraId="1EE10B20" w14:textId="0098471F" w:rsidR="002C65EF" w:rsidRPr="0077610F" w:rsidRDefault="002C65EF" w:rsidP="0077610F">
      <w:pPr>
        <w:pStyle w:val="Akapitzlist"/>
        <w:numPr>
          <w:ilvl w:val="1"/>
          <w:numId w:val="23"/>
        </w:numPr>
        <w:spacing w:after="0" w:line="276" w:lineRule="auto"/>
        <w:ind w:left="851" w:hanging="425"/>
        <w:jc w:val="both"/>
        <w:rPr>
          <w:rFonts w:cstheme="minorHAnsi"/>
        </w:rPr>
      </w:pPr>
      <w:r w:rsidRPr="0077610F">
        <w:rPr>
          <w:rFonts w:cstheme="minorHAnsi"/>
        </w:rPr>
        <w:t>przy udziale Zamawiającego sporządzi szczegółowy protokół inwentaryzacji robót w toku w</w:t>
      </w:r>
      <w:r w:rsidR="00FE6D32" w:rsidRPr="0077610F">
        <w:rPr>
          <w:rFonts w:cstheme="minorHAnsi"/>
        </w:rPr>
        <w:t>edłu</w:t>
      </w:r>
      <w:r w:rsidRPr="0077610F">
        <w:rPr>
          <w:rFonts w:cstheme="minorHAnsi"/>
        </w:rPr>
        <w:t xml:space="preserve">g stanu na dzień odstąpienia; </w:t>
      </w:r>
    </w:p>
    <w:p w14:paraId="7924D191" w14:textId="55BAF2A9" w:rsidR="002C65EF" w:rsidRPr="0077610F" w:rsidRDefault="002C65EF" w:rsidP="0077610F">
      <w:pPr>
        <w:pStyle w:val="Akapitzlist"/>
        <w:numPr>
          <w:ilvl w:val="1"/>
          <w:numId w:val="23"/>
        </w:numPr>
        <w:spacing w:after="0" w:line="276" w:lineRule="auto"/>
        <w:ind w:left="851" w:hanging="425"/>
        <w:jc w:val="both"/>
        <w:rPr>
          <w:rFonts w:cstheme="minorHAnsi"/>
        </w:rPr>
      </w:pPr>
      <w:r w:rsidRPr="0077610F">
        <w:rPr>
          <w:rFonts w:cstheme="minorHAnsi"/>
        </w:rPr>
        <w:t xml:space="preserve">zabezpieczy przerwane roboty </w:t>
      </w:r>
      <w:r w:rsidR="00FE6D32" w:rsidRPr="0077610F">
        <w:rPr>
          <w:rFonts w:cstheme="minorHAnsi"/>
        </w:rPr>
        <w:t>na swój koszt.</w:t>
      </w:r>
      <w:r w:rsidRPr="0077610F">
        <w:rPr>
          <w:rFonts w:cstheme="minorHAnsi"/>
        </w:rPr>
        <w:t xml:space="preserve"> </w:t>
      </w:r>
    </w:p>
    <w:p w14:paraId="7878D1D0" w14:textId="5EA20A68"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Zamawiający dokona odbioru robót przerwanych oraz zapłaty wynagrodzenia za roboty, które zostały wykonane do dnia odstąpienia albo rozwiązania Umowy, pod warunkiem ich należytego, w tym zgodnego z Umową wykonania. </w:t>
      </w:r>
    </w:p>
    <w:p w14:paraId="42591696" w14:textId="1A8094B3"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Odstąpienie od Umowy albo rozwiązanie niniejszej umowy powinno nastąpić w formie pisemnej pod rygorem nieważności takiego oświadczenia i powinno zawierać uzasadnienie. </w:t>
      </w:r>
    </w:p>
    <w:p w14:paraId="2A95A67D" w14:textId="673ADE1B" w:rsidR="002C65EF" w:rsidRPr="0077610F" w:rsidRDefault="002C65EF" w:rsidP="0077610F">
      <w:pPr>
        <w:pStyle w:val="Akapitzlist"/>
        <w:numPr>
          <w:ilvl w:val="0"/>
          <w:numId w:val="23"/>
        </w:numPr>
        <w:spacing w:after="0" w:line="276" w:lineRule="auto"/>
        <w:ind w:left="426" w:hanging="426"/>
        <w:jc w:val="both"/>
        <w:rPr>
          <w:rFonts w:cstheme="minorHAnsi"/>
        </w:rPr>
      </w:pPr>
      <w:r w:rsidRPr="0077610F">
        <w:rPr>
          <w:rFonts w:cstheme="minorHAnsi"/>
        </w:rPr>
        <w:t xml:space="preserve">Odstąpienie od Umowy albo rozwiązania niniejszej umowy nie wpływa na istnienie i skuteczność roszczeń o zapłatę kar umownych. </w:t>
      </w:r>
    </w:p>
    <w:p w14:paraId="5AB66664" w14:textId="77777777" w:rsidR="000F5573" w:rsidRPr="0077610F" w:rsidRDefault="000F5573" w:rsidP="0077610F">
      <w:pPr>
        <w:spacing w:after="0" w:line="276" w:lineRule="auto"/>
        <w:jc w:val="both"/>
        <w:rPr>
          <w:rFonts w:cstheme="minorHAnsi"/>
        </w:rPr>
      </w:pPr>
    </w:p>
    <w:p w14:paraId="4A20D5FD" w14:textId="70331EFA" w:rsidR="002C65EF" w:rsidRPr="0077610F" w:rsidRDefault="002C65EF" w:rsidP="0077610F">
      <w:pPr>
        <w:spacing w:after="0" w:line="276" w:lineRule="auto"/>
        <w:jc w:val="both"/>
        <w:rPr>
          <w:rFonts w:cstheme="minorHAnsi"/>
          <w:b/>
          <w:bCs/>
        </w:rPr>
      </w:pPr>
      <w:r w:rsidRPr="0077610F">
        <w:rPr>
          <w:rFonts w:cstheme="minorHAnsi"/>
          <w:b/>
          <w:bCs/>
        </w:rPr>
        <w:t>§ 17</w:t>
      </w:r>
      <w:r w:rsidR="000F5573" w:rsidRPr="0077610F">
        <w:rPr>
          <w:rFonts w:cstheme="minorHAnsi"/>
          <w:b/>
          <w:bCs/>
        </w:rPr>
        <w:t>.</w:t>
      </w:r>
    </w:p>
    <w:p w14:paraId="68BE16CF" w14:textId="302A8E61" w:rsidR="002C65EF" w:rsidRPr="0077610F" w:rsidRDefault="000F5573" w:rsidP="0077610F">
      <w:pPr>
        <w:spacing w:after="0" w:line="276" w:lineRule="auto"/>
        <w:jc w:val="both"/>
        <w:rPr>
          <w:rFonts w:cstheme="minorHAnsi"/>
          <w:b/>
          <w:bCs/>
        </w:rPr>
      </w:pPr>
      <w:r w:rsidRPr="0077610F">
        <w:rPr>
          <w:rFonts w:cstheme="minorHAnsi"/>
          <w:b/>
          <w:bCs/>
        </w:rPr>
        <w:t xml:space="preserve">SIŁA WYŻSZA </w:t>
      </w:r>
    </w:p>
    <w:p w14:paraId="32E6207B" w14:textId="67B7D2A4" w:rsidR="002C65EF" w:rsidRPr="0077610F" w:rsidRDefault="002C65EF" w:rsidP="0077610F">
      <w:pPr>
        <w:pStyle w:val="Akapitzlist"/>
        <w:numPr>
          <w:ilvl w:val="2"/>
          <w:numId w:val="22"/>
        </w:numPr>
        <w:spacing w:after="0" w:line="276" w:lineRule="auto"/>
        <w:ind w:left="426" w:hanging="426"/>
        <w:jc w:val="both"/>
        <w:rPr>
          <w:rFonts w:cstheme="minorHAnsi"/>
        </w:rPr>
      </w:pPr>
      <w:r w:rsidRPr="0077610F">
        <w:rPr>
          <w:rFonts w:cstheme="minorHAnsi"/>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a które uniemożliwiają Wykonawcy wykonanie w części lub w całości jego zobowiązania wynikającego z niniejszej Umowy albo mającej bezpośredni wpływ na terminowość i sposób wykonywanych umowy. Strony za okoliczności siły wyższej uznają 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 </w:t>
      </w:r>
      <w:r w:rsidR="00EF561F" w:rsidRPr="0077610F">
        <w:rPr>
          <w:rFonts w:cstheme="minorHAnsi"/>
        </w:rPr>
        <w:t xml:space="preserve">z </w:t>
      </w:r>
      <w:r w:rsidR="00AA760A" w:rsidRPr="0077610F">
        <w:rPr>
          <w:rFonts w:cstheme="minorHAnsi"/>
        </w:rPr>
        <w:t>przyczyn złych warunków atmosferycznych (silne opady)</w:t>
      </w:r>
      <w:r w:rsidR="00EF561F" w:rsidRPr="0077610F">
        <w:rPr>
          <w:rFonts w:cstheme="minorHAnsi"/>
        </w:rPr>
        <w:t>.</w:t>
      </w:r>
    </w:p>
    <w:p w14:paraId="0F75EEF1" w14:textId="1977D66C" w:rsidR="002C65EF" w:rsidRPr="0077610F" w:rsidRDefault="002C65EF" w:rsidP="0077610F">
      <w:pPr>
        <w:pStyle w:val="Akapitzlist"/>
        <w:numPr>
          <w:ilvl w:val="2"/>
          <w:numId w:val="22"/>
        </w:numPr>
        <w:spacing w:after="0" w:line="276" w:lineRule="auto"/>
        <w:ind w:left="426" w:hanging="426"/>
        <w:jc w:val="both"/>
        <w:rPr>
          <w:rFonts w:cstheme="minorHAnsi"/>
        </w:rPr>
      </w:pPr>
      <w:r w:rsidRPr="0077610F">
        <w:rPr>
          <w:rFonts w:cstheme="minorHAnsi"/>
        </w:rPr>
        <w:t xml:space="preserve">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w:t>
      </w:r>
      <w:r w:rsidR="0025651B" w:rsidRPr="0077610F">
        <w:rPr>
          <w:rFonts w:cstheme="minorHAnsi"/>
        </w:rPr>
        <w:t>U</w:t>
      </w:r>
      <w:r w:rsidRPr="0077610F">
        <w:rPr>
          <w:rFonts w:cstheme="minorHAnsi"/>
        </w:rPr>
        <w:t xml:space="preserve">mowy lub </w:t>
      </w:r>
      <w:r w:rsidR="0025651B" w:rsidRPr="0077610F">
        <w:rPr>
          <w:rFonts w:cstheme="minorHAnsi"/>
        </w:rPr>
        <w:t>U</w:t>
      </w:r>
      <w:r w:rsidRPr="0077610F">
        <w:rPr>
          <w:rFonts w:cstheme="minorHAnsi"/>
        </w:rPr>
        <w:t xml:space="preserve">mowa zostanie rozwiązana. </w:t>
      </w:r>
    </w:p>
    <w:p w14:paraId="7F4EDE08" w14:textId="623B6149" w:rsidR="002C65EF" w:rsidRPr="0077610F" w:rsidRDefault="002C65EF" w:rsidP="0077610F">
      <w:pPr>
        <w:pStyle w:val="Akapitzlist"/>
        <w:numPr>
          <w:ilvl w:val="2"/>
          <w:numId w:val="22"/>
        </w:numPr>
        <w:spacing w:after="0" w:line="276" w:lineRule="auto"/>
        <w:ind w:left="426" w:hanging="426"/>
        <w:jc w:val="both"/>
        <w:rPr>
          <w:rFonts w:cstheme="minorHAnsi"/>
        </w:rPr>
      </w:pPr>
      <w:r w:rsidRPr="0077610F">
        <w:rPr>
          <w:rFonts w:cstheme="minorHAnsi"/>
        </w:rPr>
        <w:lastRenderedPageBreak/>
        <w:t xml:space="preserve">Bieg terminów określonych w niniejszej </w:t>
      </w:r>
      <w:r w:rsidR="0025651B" w:rsidRPr="0077610F">
        <w:rPr>
          <w:rFonts w:cstheme="minorHAnsi"/>
        </w:rPr>
        <w:t>U</w:t>
      </w:r>
      <w:r w:rsidRPr="0077610F">
        <w:rPr>
          <w:rFonts w:cstheme="minorHAnsi"/>
        </w:rPr>
        <w:t xml:space="preserve">mowie ulega zawieszeniu przez czas trwania przeszkody spowodowanej siłą wyższą. </w:t>
      </w:r>
    </w:p>
    <w:p w14:paraId="2F2E7164" w14:textId="77777777" w:rsidR="000F5573" w:rsidRPr="0077610F" w:rsidRDefault="000F5573" w:rsidP="0077610F">
      <w:pPr>
        <w:spacing w:after="0" w:line="276" w:lineRule="auto"/>
        <w:jc w:val="both"/>
        <w:rPr>
          <w:rFonts w:cstheme="minorHAnsi"/>
        </w:rPr>
      </w:pPr>
    </w:p>
    <w:p w14:paraId="0FA8E3FA" w14:textId="1D556417" w:rsidR="002C65EF" w:rsidRPr="0077610F" w:rsidRDefault="002C65EF" w:rsidP="0077610F">
      <w:pPr>
        <w:spacing w:after="0" w:line="276" w:lineRule="auto"/>
        <w:jc w:val="both"/>
        <w:rPr>
          <w:rFonts w:cstheme="minorHAnsi"/>
          <w:b/>
          <w:bCs/>
        </w:rPr>
      </w:pPr>
      <w:r w:rsidRPr="0077610F">
        <w:rPr>
          <w:rFonts w:cstheme="minorHAnsi"/>
          <w:b/>
          <w:bCs/>
        </w:rPr>
        <w:t>§ 18</w:t>
      </w:r>
      <w:r w:rsidR="000F5573" w:rsidRPr="0077610F">
        <w:rPr>
          <w:rFonts w:cstheme="minorHAnsi"/>
          <w:b/>
          <w:bCs/>
        </w:rPr>
        <w:t>.</w:t>
      </w:r>
    </w:p>
    <w:p w14:paraId="5D3EA617" w14:textId="03685393" w:rsidR="002C65EF" w:rsidRPr="0077610F" w:rsidRDefault="000F5573" w:rsidP="0077610F">
      <w:pPr>
        <w:spacing w:after="0" w:line="276" w:lineRule="auto"/>
        <w:jc w:val="both"/>
        <w:rPr>
          <w:rFonts w:cstheme="minorHAnsi"/>
          <w:b/>
          <w:bCs/>
        </w:rPr>
      </w:pPr>
      <w:r w:rsidRPr="0077610F">
        <w:rPr>
          <w:rFonts w:cstheme="minorHAnsi"/>
          <w:b/>
          <w:bCs/>
        </w:rPr>
        <w:t>ZASADY DOSTĘPU DO OBIEKTU</w:t>
      </w:r>
    </w:p>
    <w:p w14:paraId="4C78187C" w14:textId="224BC315" w:rsidR="002C65EF" w:rsidRPr="0077610F" w:rsidRDefault="002C65EF" w:rsidP="0077610F">
      <w:pPr>
        <w:pStyle w:val="Akapitzlist"/>
        <w:numPr>
          <w:ilvl w:val="3"/>
          <w:numId w:val="4"/>
        </w:numPr>
        <w:spacing w:after="0" w:line="276" w:lineRule="auto"/>
        <w:ind w:left="426" w:hanging="426"/>
        <w:jc w:val="both"/>
        <w:rPr>
          <w:rFonts w:cstheme="minorHAnsi"/>
        </w:rPr>
      </w:pPr>
      <w:r w:rsidRPr="0077610F">
        <w:rPr>
          <w:rFonts w:cstheme="minorHAnsi"/>
        </w:rPr>
        <w:t xml:space="preserve">Wykonawca w terminie do 3 dni roboczych przed terminem rozpoczęcia robót na terenie obiektu </w:t>
      </w:r>
      <w:r w:rsidR="007E2A61" w:rsidRPr="0077610F">
        <w:rPr>
          <w:rFonts w:cstheme="minorHAnsi"/>
        </w:rPr>
        <w:t>Domu Pomocy Społecznej</w:t>
      </w:r>
      <w:r w:rsidR="00B82F0D" w:rsidRPr="0077610F">
        <w:rPr>
          <w:rFonts w:cstheme="minorHAnsi"/>
        </w:rPr>
        <w:t xml:space="preserve"> „Wójtowska” przy </w:t>
      </w:r>
      <w:r w:rsidR="007E2A61" w:rsidRPr="0077610F">
        <w:rPr>
          <w:rFonts w:cstheme="minorHAnsi"/>
        </w:rPr>
        <w:t>ul</w:t>
      </w:r>
      <w:r w:rsidR="00B82F0D" w:rsidRPr="0077610F">
        <w:rPr>
          <w:rFonts w:cstheme="minorHAnsi"/>
        </w:rPr>
        <w:t>.</w:t>
      </w:r>
      <w:r w:rsidR="007E2A61" w:rsidRPr="0077610F">
        <w:rPr>
          <w:rFonts w:cstheme="minorHAnsi"/>
        </w:rPr>
        <w:t xml:space="preserve"> Wójtowsk</w:t>
      </w:r>
      <w:r w:rsidR="00B82F0D" w:rsidRPr="0077610F">
        <w:rPr>
          <w:rFonts w:cstheme="minorHAnsi"/>
        </w:rPr>
        <w:t>iej</w:t>
      </w:r>
      <w:r w:rsidR="007E2A61" w:rsidRPr="0077610F">
        <w:rPr>
          <w:rFonts w:cstheme="minorHAnsi"/>
        </w:rPr>
        <w:t xml:space="preserve"> 13 </w:t>
      </w:r>
      <w:r w:rsidR="00B82F0D" w:rsidRPr="0077610F">
        <w:rPr>
          <w:rFonts w:cstheme="minorHAnsi"/>
        </w:rPr>
        <w:t xml:space="preserve">w </w:t>
      </w:r>
      <w:r w:rsidR="007E2A61" w:rsidRPr="0077610F">
        <w:rPr>
          <w:rFonts w:cstheme="minorHAnsi"/>
        </w:rPr>
        <w:t>Warszawa</w:t>
      </w:r>
      <w:r w:rsidRPr="0077610F">
        <w:rPr>
          <w:rFonts w:cstheme="minorHAnsi"/>
        </w:rPr>
        <w:t>, przekaże pisemnie listę swoich pracowników lub innych osób, którymi będzie się posługiwał przy wykonywaniu niniejszej Umowy, zawierającą imię i nazwisko, a także nazwy podmiotu, w imieniu którego dana osoba będzie działać, w celu prawidłowej realizacji niniejszej Umowy</w:t>
      </w:r>
      <w:r w:rsidR="00774F59" w:rsidRPr="0077610F">
        <w:rPr>
          <w:rFonts w:cstheme="minorHAnsi"/>
        </w:rPr>
        <w:t xml:space="preserve">. Wykonawca </w:t>
      </w:r>
      <w:r w:rsidRPr="0077610F">
        <w:rPr>
          <w:rFonts w:cstheme="minorHAnsi"/>
        </w:rPr>
        <w:t xml:space="preserve">będzie pisemnie </w:t>
      </w:r>
      <w:r w:rsidR="00774F59" w:rsidRPr="0077610F">
        <w:rPr>
          <w:rFonts w:cstheme="minorHAnsi"/>
        </w:rPr>
        <w:t xml:space="preserve">niezwłocznie </w:t>
      </w:r>
      <w:r w:rsidRPr="0077610F">
        <w:rPr>
          <w:rFonts w:cstheme="minorHAnsi"/>
        </w:rPr>
        <w:t xml:space="preserve">informował </w:t>
      </w:r>
      <w:r w:rsidR="00976110" w:rsidRPr="0077610F">
        <w:rPr>
          <w:rFonts w:cstheme="minorHAnsi"/>
        </w:rPr>
        <w:t>Dom Pomocy Społecznej „Wójtowska”</w:t>
      </w:r>
      <w:r w:rsidR="007E2A61" w:rsidRPr="0077610F">
        <w:rPr>
          <w:rFonts w:cstheme="minorHAnsi"/>
        </w:rPr>
        <w:t xml:space="preserve"> </w:t>
      </w:r>
      <w:r w:rsidR="004B477F" w:rsidRPr="0077610F">
        <w:rPr>
          <w:rFonts w:cstheme="minorHAnsi"/>
        </w:rPr>
        <w:t xml:space="preserve">przy </w:t>
      </w:r>
      <w:r w:rsidR="007E2A61" w:rsidRPr="0077610F">
        <w:rPr>
          <w:rFonts w:cstheme="minorHAnsi"/>
        </w:rPr>
        <w:t>ul</w:t>
      </w:r>
      <w:r w:rsidR="004B477F" w:rsidRPr="0077610F">
        <w:rPr>
          <w:rFonts w:cstheme="minorHAnsi"/>
        </w:rPr>
        <w:t>.</w:t>
      </w:r>
      <w:r w:rsidR="007E2A61" w:rsidRPr="0077610F">
        <w:rPr>
          <w:rFonts w:cstheme="minorHAnsi"/>
        </w:rPr>
        <w:t xml:space="preserve"> Wójtowsk</w:t>
      </w:r>
      <w:r w:rsidR="004B477F" w:rsidRPr="0077610F">
        <w:rPr>
          <w:rFonts w:cstheme="minorHAnsi"/>
        </w:rPr>
        <w:t>iej</w:t>
      </w:r>
      <w:r w:rsidR="007E2A61" w:rsidRPr="0077610F">
        <w:rPr>
          <w:rFonts w:cstheme="minorHAnsi"/>
        </w:rPr>
        <w:t xml:space="preserve"> 13 Warszaw</w:t>
      </w:r>
      <w:r w:rsidR="004B477F" w:rsidRPr="0077610F">
        <w:rPr>
          <w:rFonts w:cstheme="minorHAnsi"/>
        </w:rPr>
        <w:t>ie</w:t>
      </w:r>
      <w:r w:rsidRPr="0077610F">
        <w:rPr>
          <w:rFonts w:cstheme="minorHAnsi"/>
        </w:rPr>
        <w:t xml:space="preserve"> w przypadku zmiany osób. </w:t>
      </w:r>
    </w:p>
    <w:p w14:paraId="2636A5F2" w14:textId="03FD627B" w:rsidR="00774F59" w:rsidRPr="0077610F" w:rsidRDefault="00774F59" w:rsidP="0077610F">
      <w:pPr>
        <w:pStyle w:val="Akapitzlist"/>
        <w:numPr>
          <w:ilvl w:val="3"/>
          <w:numId w:val="4"/>
        </w:numPr>
        <w:spacing w:after="0" w:line="276" w:lineRule="auto"/>
        <w:ind w:left="426" w:hanging="426"/>
        <w:jc w:val="both"/>
        <w:rPr>
          <w:rFonts w:cstheme="minorHAnsi"/>
        </w:rPr>
      </w:pPr>
      <w:r w:rsidRPr="0077610F">
        <w:rPr>
          <w:rFonts w:cstheme="minorHAnsi"/>
        </w:rPr>
        <w:t>Na terenie budowy pracownicy Wykonawcy będą poruszali się tylko w specjalnie oznakowanych (kolorem) kamizelkach</w:t>
      </w:r>
      <w:r w:rsidR="004B477F" w:rsidRPr="0077610F">
        <w:rPr>
          <w:rFonts w:cstheme="minorHAnsi"/>
        </w:rPr>
        <w:t>.</w:t>
      </w:r>
    </w:p>
    <w:p w14:paraId="3A56349A" w14:textId="77777777" w:rsidR="000F5573" w:rsidRPr="0077610F" w:rsidRDefault="000F5573" w:rsidP="0077610F">
      <w:pPr>
        <w:spacing w:after="0" w:line="276" w:lineRule="auto"/>
        <w:jc w:val="both"/>
        <w:rPr>
          <w:rFonts w:cstheme="minorHAnsi"/>
        </w:rPr>
      </w:pPr>
    </w:p>
    <w:p w14:paraId="6BB1F2AE" w14:textId="042AF36F" w:rsidR="002C65EF" w:rsidRPr="0077610F" w:rsidRDefault="002C65EF" w:rsidP="0077610F">
      <w:pPr>
        <w:spacing w:after="0" w:line="276" w:lineRule="auto"/>
        <w:jc w:val="both"/>
        <w:rPr>
          <w:rFonts w:cstheme="minorHAnsi"/>
          <w:b/>
          <w:bCs/>
        </w:rPr>
      </w:pPr>
      <w:r w:rsidRPr="0077610F">
        <w:rPr>
          <w:rFonts w:cstheme="minorHAnsi"/>
          <w:b/>
          <w:bCs/>
        </w:rPr>
        <w:t>§ 19</w:t>
      </w:r>
      <w:r w:rsidR="00523C0B" w:rsidRPr="0077610F">
        <w:rPr>
          <w:rFonts w:cstheme="minorHAnsi"/>
          <w:b/>
          <w:bCs/>
        </w:rPr>
        <w:t>.</w:t>
      </w:r>
    </w:p>
    <w:p w14:paraId="24B7DE78" w14:textId="3A371CA3" w:rsidR="002C65EF" w:rsidRPr="0077610F" w:rsidRDefault="00523C0B" w:rsidP="0077610F">
      <w:pPr>
        <w:spacing w:after="0" w:line="276" w:lineRule="auto"/>
        <w:jc w:val="both"/>
        <w:rPr>
          <w:rFonts w:cstheme="minorHAnsi"/>
          <w:b/>
          <w:bCs/>
        </w:rPr>
      </w:pPr>
      <w:r w:rsidRPr="0077610F">
        <w:rPr>
          <w:rFonts w:cstheme="minorHAnsi"/>
          <w:b/>
          <w:bCs/>
        </w:rPr>
        <w:t xml:space="preserve">OSOBY DO KONTAKTU, DANE TELEADRESOWE I KORESPONDENCJA </w:t>
      </w:r>
    </w:p>
    <w:p w14:paraId="3CE4B200" w14:textId="59BEF8DE"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Zamawiający wyznacza </w:t>
      </w:r>
      <w:r w:rsidR="004B477F" w:rsidRPr="0077610F">
        <w:rPr>
          <w:rFonts w:cstheme="minorHAnsi"/>
        </w:rPr>
        <w:t>p. Pawła Starosteckiego - Fijałkowskiego</w:t>
      </w:r>
      <w:r w:rsidRPr="0077610F">
        <w:rPr>
          <w:rFonts w:cstheme="minorHAnsi"/>
        </w:rPr>
        <w:t xml:space="preserve"> jako osobę do kontaktów w sprawie realizacji Umowy, nr telefonu </w:t>
      </w:r>
      <w:r w:rsidR="004B477F" w:rsidRPr="0077610F">
        <w:rPr>
          <w:rFonts w:cstheme="minorHAnsi"/>
        </w:rPr>
        <w:t>22 831 52 51</w:t>
      </w:r>
      <w:r w:rsidRPr="0077610F">
        <w:rPr>
          <w:rFonts w:cstheme="minorHAnsi"/>
        </w:rPr>
        <w:t xml:space="preserve">, e-mail </w:t>
      </w:r>
      <w:bookmarkStart w:id="2" w:name="_Hlk145492989"/>
      <w:r w:rsidR="004B477F" w:rsidRPr="0077610F">
        <w:rPr>
          <w:rFonts w:cstheme="minorHAnsi"/>
        </w:rPr>
        <w:t>dpswojtowska@um.warszawa.pl.</w:t>
      </w:r>
      <w:r w:rsidRPr="0077610F">
        <w:rPr>
          <w:rFonts w:cstheme="minorHAnsi"/>
        </w:rPr>
        <w:t xml:space="preserve"> </w:t>
      </w:r>
      <w:bookmarkEnd w:id="2"/>
    </w:p>
    <w:p w14:paraId="48DD053F" w14:textId="0534DA0A"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Wykonawca wyznacza </w:t>
      </w:r>
      <w:r w:rsidR="004B477F" w:rsidRPr="0077610F">
        <w:rPr>
          <w:rFonts w:cstheme="minorHAnsi"/>
        </w:rPr>
        <w:t>p</w:t>
      </w:r>
      <w:r w:rsidR="00D37061" w:rsidRPr="0077610F">
        <w:rPr>
          <w:rFonts w:cstheme="minorHAnsi"/>
        </w:rPr>
        <w:t>. ……</w:t>
      </w:r>
      <w:r w:rsidR="00B82F0D" w:rsidRPr="0077610F">
        <w:rPr>
          <w:rFonts w:cstheme="minorHAnsi"/>
        </w:rPr>
        <w:t xml:space="preserve">…………………. </w:t>
      </w:r>
      <w:r w:rsidRPr="0077610F">
        <w:rPr>
          <w:rFonts w:cstheme="minorHAnsi"/>
        </w:rPr>
        <w:t xml:space="preserve"> jako osobę do kontaktów w sprawie realizacji Umowy, nr telefonu</w:t>
      </w:r>
      <w:r w:rsidR="00D37061" w:rsidRPr="0077610F">
        <w:rPr>
          <w:rFonts w:cstheme="minorHAnsi"/>
        </w:rPr>
        <w:t xml:space="preserve"> …….</w:t>
      </w:r>
      <w:r w:rsidR="00B82F0D" w:rsidRPr="0077610F">
        <w:rPr>
          <w:rFonts w:cstheme="minorHAnsi"/>
        </w:rPr>
        <w:t>…………</w:t>
      </w:r>
      <w:r w:rsidRPr="0077610F">
        <w:rPr>
          <w:rFonts w:cstheme="minorHAnsi"/>
        </w:rPr>
        <w:t xml:space="preserve">, e-mail </w:t>
      </w:r>
      <w:r w:rsidR="00B82F0D" w:rsidRPr="0077610F">
        <w:rPr>
          <w:rFonts w:cstheme="minorHAnsi"/>
        </w:rPr>
        <w:t>……………..</w:t>
      </w:r>
    </w:p>
    <w:p w14:paraId="60156D9E" w14:textId="47224AFA"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Zmiany dotyczące osób wymienionych w ust. 1 i 2 wymagają uprzedniego pisemnego </w:t>
      </w:r>
      <w:r w:rsidR="00D37061" w:rsidRPr="0077610F">
        <w:rPr>
          <w:rFonts w:cstheme="minorHAnsi"/>
        </w:rPr>
        <w:t xml:space="preserve">lub mailowego </w:t>
      </w:r>
      <w:r w:rsidRPr="0077610F">
        <w:rPr>
          <w:rFonts w:cstheme="minorHAnsi"/>
        </w:rPr>
        <w:t xml:space="preserve">powiadomienia Stron, lecz nie stanowią zmiany Umowy wymagającej formy aneksu. </w:t>
      </w:r>
    </w:p>
    <w:p w14:paraId="311B342B" w14:textId="2176C975"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Korespondencja pomiędzy Stronami będzie kierowana na adres: </w:t>
      </w:r>
    </w:p>
    <w:p w14:paraId="7BAD336E" w14:textId="0CF11412" w:rsidR="002C65EF" w:rsidRPr="0077610F" w:rsidRDefault="002C65EF" w:rsidP="0077610F">
      <w:pPr>
        <w:pStyle w:val="Akapitzlist"/>
        <w:numPr>
          <w:ilvl w:val="0"/>
          <w:numId w:val="24"/>
        </w:numPr>
        <w:spacing w:after="0" w:line="276" w:lineRule="auto"/>
        <w:ind w:left="851" w:hanging="425"/>
        <w:jc w:val="both"/>
        <w:rPr>
          <w:rFonts w:cstheme="minorHAnsi"/>
        </w:rPr>
      </w:pPr>
      <w:r w:rsidRPr="0077610F">
        <w:rPr>
          <w:rFonts w:cstheme="minorHAnsi"/>
        </w:rPr>
        <w:t xml:space="preserve">Zamawiającego: </w:t>
      </w:r>
      <w:r w:rsidR="002605EB" w:rsidRPr="0077610F">
        <w:rPr>
          <w:rFonts w:cstheme="minorHAnsi"/>
        </w:rPr>
        <w:t xml:space="preserve">dpswojtowska@um.warszawa.pl. </w:t>
      </w:r>
    </w:p>
    <w:p w14:paraId="4437B77E" w14:textId="719E2DEA" w:rsidR="002C65EF" w:rsidRPr="0077610F" w:rsidRDefault="002C65EF" w:rsidP="0077610F">
      <w:pPr>
        <w:pStyle w:val="Akapitzlist"/>
        <w:numPr>
          <w:ilvl w:val="0"/>
          <w:numId w:val="24"/>
        </w:numPr>
        <w:spacing w:after="0" w:line="276" w:lineRule="auto"/>
        <w:ind w:left="851" w:hanging="425"/>
        <w:jc w:val="both"/>
        <w:rPr>
          <w:rFonts w:cstheme="minorHAnsi"/>
        </w:rPr>
      </w:pPr>
      <w:r w:rsidRPr="0077610F">
        <w:rPr>
          <w:rFonts w:cstheme="minorHAnsi"/>
        </w:rPr>
        <w:t>Wykonawcy:</w:t>
      </w:r>
      <w:r w:rsidR="00B82F0D" w:rsidRPr="0077610F">
        <w:rPr>
          <w:rFonts w:cstheme="minorHAnsi"/>
        </w:rPr>
        <w:t xml:space="preserve"> ……………….</w:t>
      </w:r>
    </w:p>
    <w:p w14:paraId="646F8BEA" w14:textId="41B3036C"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Zmiana adresu lub poczty elektronicznej jest dopuszczalna i nie powoduje konieczności zmiany Umowy w formie pisemnej i nie jest traktowana jako zmiana Umowy. </w:t>
      </w:r>
    </w:p>
    <w:p w14:paraId="48D7F3B2" w14:textId="6713BE15"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W przypadku zmiany adresu lub adresu poczty elektronicznej, Wykonawca w formie pisemnej lub e</w:t>
      </w:r>
      <w:r w:rsidR="002605EB" w:rsidRPr="0077610F">
        <w:rPr>
          <w:rFonts w:cstheme="minorHAnsi"/>
        </w:rPr>
        <w:t>-</w:t>
      </w:r>
      <w:r w:rsidRPr="0077610F">
        <w:rPr>
          <w:rFonts w:cstheme="minorHAnsi"/>
        </w:rPr>
        <w:t xml:space="preserve">mailowej niezwłocznie powiadomi o tym fakcie Zamawiającego. Wykonawca przyjmuje na siebie odpowiedzialność za wszelkie negatywne skutki wynikłe z niepowiadomienia Zamawiającego o zaistniałych zmianach, przy czym doręczenie korespondencji pod ostatni wskazany adres będzie uważane za skuteczne. </w:t>
      </w:r>
    </w:p>
    <w:p w14:paraId="79E27702" w14:textId="423F7D9C"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O ile Umowa nie stanowi inaczej, wszelkie oświadczenia i zawiadomienia dokonywane przez Strony (z wyłączeniem faktur), a wynikające z postanowień Umowy lub związane z jej zawarciem, wykonywaniem lub rozwiązaniem albo zmianą, winny być dokonywane wyłącznie w formie pisemnej, pod rygorem nieważności albo w postaci elektronicznej opatrzonej kwalifikowanym podpisem elektronicznym, pod rygorem nieważności. Zawiadomienia i oświadczenia dokonywane w innej formie nie wywołują skutków prawnych ani faktycznych. </w:t>
      </w:r>
    </w:p>
    <w:p w14:paraId="138AA325" w14:textId="27F1FDAD"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Za datę i godzinę skutecznego doręczenia korespondencji za pośrednictwem operatora pocztowego uznaje się dzień i godzinę jej otrzymania przez adresata. </w:t>
      </w:r>
    </w:p>
    <w:p w14:paraId="56CD0C64" w14:textId="2521B7C6" w:rsidR="002C65EF" w:rsidRPr="0077610F" w:rsidRDefault="002C65EF" w:rsidP="0077610F">
      <w:pPr>
        <w:pStyle w:val="Akapitzlist"/>
        <w:numPr>
          <w:ilvl w:val="2"/>
          <w:numId w:val="13"/>
        </w:numPr>
        <w:spacing w:after="0" w:line="276" w:lineRule="auto"/>
        <w:ind w:left="426" w:hanging="426"/>
        <w:jc w:val="both"/>
        <w:rPr>
          <w:rFonts w:cstheme="minorHAnsi"/>
        </w:rPr>
      </w:pPr>
      <w:r w:rsidRPr="0077610F">
        <w:rPr>
          <w:rFonts w:cstheme="minorHAnsi"/>
        </w:rPr>
        <w:t xml:space="preserve">Za datę i godzinę skutecznego doręczenia korespondencji za pośrednictwem poczty elektronicznej uznaje się dzień i godzinę jej wysłania przez nadawcę. W celach dowodowych nadawca winien posiadać wydruk z poczty elektronicznej potwierdzający wysłanie danej korespondencji. </w:t>
      </w:r>
    </w:p>
    <w:p w14:paraId="0BFA0C5D" w14:textId="77777777" w:rsidR="000F5573" w:rsidRPr="0077610F" w:rsidRDefault="000F5573" w:rsidP="0077610F">
      <w:pPr>
        <w:spacing w:after="0" w:line="276" w:lineRule="auto"/>
        <w:jc w:val="both"/>
        <w:rPr>
          <w:rFonts w:cstheme="minorHAnsi"/>
        </w:rPr>
      </w:pPr>
    </w:p>
    <w:p w14:paraId="13614833" w14:textId="4DA55BF8" w:rsidR="002C65EF" w:rsidRPr="0077610F" w:rsidRDefault="002C65EF" w:rsidP="0077610F">
      <w:pPr>
        <w:spacing w:after="0" w:line="276" w:lineRule="auto"/>
        <w:jc w:val="both"/>
        <w:rPr>
          <w:rFonts w:cstheme="minorHAnsi"/>
          <w:b/>
          <w:bCs/>
        </w:rPr>
      </w:pPr>
      <w:r w:rsidRPr="0077610F">
        <w:rPr>
          <w:rFonts w:cstheme="minorHAnsi"/>
          <w:b/>
          <w:bCs/>
        </w:rPr>
        <w:lastRenderedPageBreak/>
        <w:t>§ 20</w:t>
      </w:r>
      <w:r w:rsidR="00860E43" w:rsidRPr="0077610F">
        <w:rPr>
          <w:rFonts w:cstheme="minorHAnsi"/>
          <w:b/>
          <w:bCs/>
        </w:rPr>
        <w:t>.</w:t>
      </w:r>
    </w:p>
    <w:p w14:paraId="161B8746" w14:textId="57C5D886" w:rsidR="002C65EF" w:rsidRPr="0077610F" w:rsidRDefault="00860E43" w:rsidP="0077610F">
      <w:pPr>
        <w:spacing w:after="0" w:line="276" w:lineRule="auto"/>
        <w:jc w:val="both"/>
        <w:rPr>
          <w:rFonts w:cstheme="minorHAnsi"/>
          <w:b/>
          <w:bCs/>
        </w:rPr>
      </w:pPr>
      <w:r w:rsidRPr="0077610F">
        <w:rPr>
          <w:rFonts w:cstheme="minorHAnsi"/>
          <w:b/>
          <w:bCs/>
        </w:rPr>
        <w:t xml:space="preserve">POUFNOŚĆ </w:t>
      </w:r>
    </w:p>
    <w:p w14:paraId="5F4F6FED" w14:textId="4F7A4EC3" w:rsidR="007C580D" w:rsidRPr="0077610F" w:rsidRDefault="002C65EF" w:rsidP="0077610F">
      <w:pPr>
        <w:pStyle w:val="Akapitzlist"/>
        <w:numPr>
          <w:ilvl w:val="1"/>
          <w:numId w:val="24"/>
        </w:numPr>
        <w:spacing w:after="0" w:line="276" w:lineRule="auto"/>
        <w:ind w:left="426" w:hanging="426"/>
        <w:jc w:val="both"/>
        <w:rPr>
          <w:rFonts w:cstheme="minorHAnsi"/>
        </w:rPr>
      </w:pPr>
      <w:r w:rsidRPr="0077610F">
        <w:rPr>
          <w:rFonts w:cstheme="minorHAnsi"/>
        </w:rPr>
        <w:t xml:space="preserve">Wykonawca zobowiązuje się do zachowania w tajemnicy wszelkich informacji uzyskanych w trakcie realizacji Umowy. </w:t>
      </w:r>
    </w:p>
    <w:p w14:paraId="618F57B2" w14:textId="77777777" w:rsidR="000F5573" w:rsidRPr="0077610F" w:rsidRDefault="000F5573" w:rsidP="0077610F">
      <w:pPr>
        <w:spacing w:after="0" w:line="276" w:lineRule="auto"/>
        <w:jc w:val="both"/>
        <w:rPr>
          <w:rFonts w:cstheme="minorHAnsi"/>
        </w:rPr>
      </w:pPr>
    </w:p>
    <w:p w14:paraId="0585B0DE" w14:textId="3CCA863A" w:rsidR="002C65EF" w:rsidRPr="0077610F" w:rsidRDefault="002C65EF" w:rsidP="0077610F">
      <w:pPr>
        <w:spacing w:after="0" w:line="276" w:lineRule="auto"/>
        <w:jc w:val="both"/>
        <w:rPr>
          <w:rFonts w:cstheme="minorHAnsi"/>
          <w:b/>
          <w:bCs/>
        </w:rPr>
      </w:pPr>
      <w:r w:rsidRPr="0077610F">
        <w:rPr>
          <w:rFonts w:cstheme="minorHAnsi"/>
          <w:b/>
          <w:bCs/>
        </w:rPr>
        <w:t>§ 21</w:t>
      </w:r>
      <w:r w:rsidR="00860E43" w:rsidRPr="0077610F">
        <w:rPr>
          <w:rFonts w:cstheme="minorHAnsi"/>
          <w:b/>
          <w:bCs/>
        </w:rPr>
        <w:t>.</w:t>
      </w:r>
    </w:p>
    <w:p w14:paraId="74DED8FC" w14:textId="5AF11DC1" w:rsidR="002C65EF" w:rsidRPr="0077610F" w:rsidRDefault="00860E43" w:rsidP="0077610F">
      <w:pPr>
        <w:spacing w:after="0" w:line="276" w:lineRule="auto"/>
        <w:jc w:val="both"/>
        <w:rPr>
          <w:rFonts w:cstheme="minorHAnsi"/>
          <w:b/>
          <w:bCs/>
        </w:rPr>
      </w:pPr>
      <w:r w:rsidRPr="0077610F">
        <w:rPr>
          <w:rFonts w:cstheme="minorHAnsi"/>
          <w:b/>
          <w:bCs/>
        </w:rPr>
        <w:t xml:space="preserve">ZMIANA UMOWY </w:t>
      </w:r>
    </w:p>
    <w:p w14:paraId="5514E955" w14:textId="30E37544" w:rsidR="00253927" w:rsidRPr="0077610F" w:rsidRDefault="002C65EF" w:rsidP="0077610F">
      <w:pPr>
        <w:pStyle w:val="Akapitzlist"/>
        <w:numPr>
          <w:ilvl w:val="0"/>
          <w:numId w:val="51"/>
        </w:numPr>
        <w:spacing w:after="0" w:line="276" w:lineRule="auto"/>
        <w:ind w:left="426" w:hanging="426"/>
        <w:jc w:val="both"/>
        <w:rPr>
          <w:rFonts w:cstheme="minorHAnsi"/>
        </w:rPr>
      </w:pPr>
      <w:r w:rsidRPr="0077610F">
        <w:rPr>
          <w:rFonts w:cstheme="minorHAnsi"/>
        </w:rPr>
        <w:t xml:space="preserve">Strony dopuszczają, poza zmianami wskazanymi w art. 455 Ustawy PZP, możliwość zmiany Umowy bez obowiązku przeprowadzania nowego postępowania w następujących przypadkach i zakresach: </w:t>
      </w:r>
    </w:p>
    <w:p w14:paraId="60A7B4EF" w14:textId="77777777" w:rsidR="004F3308" w:rsidRPr="0077610F" w:rsidRDefault="002C65EF" w:rsidP="0077610F">
      <w:pPr>
        <w:pStyle w:val="Akapitzlist"/>
        <w:numPr>
          <w:ilvl w:val="1"/>
          <w:numId w:val="14"/>
        </w:numPr>
        <w:spacing w:after="0" w:line="276" w:lineRule="auto"/>
        <w:ind w:left="851" w:hanging="425"/>
        <w:jc w:val="both"/>
        <w:rPr>
          <w:rFonts w:cstheme="minorHAnsi"/>
        </w:rPr>
      </w:pPr>
      <w:r w:rsidRPr="0077610F">
        <w:rPr>
          <w:rFonts w:cstheme="minorHAnsi"/>
        </w:rPr>
        <w:t xml:space="preserve">zmiana terminu wykonania zamówienia lub innych postanowień Umowy (w tym zmiana sposobu wykonywania Umowy, zmiana zakresu świadczenia wykonawcy i odpowiadająca mu zmiana wynagrodzenia wykonawcy) wywołana wystąpieniem siły wyższej </w:t>
      </w:r>
      <w:r w:rsidR="006A0A84" w:rsidRPr="0077610F">
        <w:rPr>
          <w:rFonts w:cstheme="minorHAnsi"/>
        </w:rPr>
        <w:t xml:space="preserve">lub innymi warunkami, w tym pogodowymi, </w:t>
      </w:r>
      <w:r w:rsidRPr="0077610F">
        <w:rPr>
          <w:rFonts w:cstheme="minorHAnsi"/>
        </w:rPr>
        <w:t xml:space="preserve">mającej bezpośredni wpływ na terminowość i sposób wykonania niniejszej umowy; </w:t>
      </w:r>
    </w:p>
    <w:p w14:paraId="7FB48458" w14:textId="0F7F80D7" w:rsidR="004F3308" w:rsidRPr="0077610F" w:rsidRDefault="004F3308" w:rsidP="0077610F">
      <w:pPr>
        <w:pStyle w:val="Akapitzlist"/>
        <w:numPr>
          <w:ilvl w:val="1"/>
          <w:numId w:val="14"/>
        </w:numPr>
        <w:spacing w:after="0" w:line="276" w:lineRule="auto"/>
        <w:ind w:left="851" w:hanging="425"/>
        <w:jc w:val="both"/>
        <w:rPr>
          <w:rFonts w:cstheme="minorHAnsi"/>
        </w:rPr>
      </w:pPr>
      <w:r w:rsidRPr="0077610F">
        <w:rPr>
          <w:rFonts w:cstheme="minorHAnsi"/>
        </w:rPr>
        <w:t>zmiana terminu spowodowana:</w:t>
      </w:r>
    </w:p>
    <w:p w14:paraId="7663143E" w14:textId="62CCF06B" w:rsidR="00253927" w:rsidRPr="0077610F" w:rsidRDefault="00253927" w:rsidP="0077610F">
      <w:pPr>
        <w:pStyle w:val="Akapitzlist"/>
        <w:numPr>
          <w:ilvl w:val="2"/>
          <w:numId w:val="14"/>
        </w:numPr>
        <w:spacing w:after="0" w:line="276" w:lineRule="auto"/>
        <w:ind w:left="1276"/>
        <w:jc w:val="both"/>
        <w:rPr>
          <w:rFonts w:cstheme="minorHAnsi"/>
        </w:rPr>
      </w:pPr>
      <w:r w:rsidRPr="0077610F">
        <w:rPr>
          <w:rFonts w:cstheme="minorHAnsi"/>
        </w:rPr>
        <w:t xml:space="preserve">udokumentowanego opóźnienia wprowadzenia Wykonawcy na budowę przez Zamawiającego lub wstrzymania realizacji robót przez Zamawiającego z przyczyn, za które Wykonawca nie odpowiada; </w:t>
      </w:r>
    </w:p>
    <w:p w14:paraId="520C97B7" w14:textId="77777777" w:rsidR="00253927" w:rsidRPr="0077610F" w:rsidRDefault="00253927" w:rsidP="0077610F">
      <w:pPr>
        <w:pStyle w:val="Akapitzlist"/>
        <w:numPr>
          <w:ilvl w:val="2"/>
          <w:numId w:val="14"/>
        </w:numPr>
        <w:spacing w:after="0" w:line="276" w:lineRule="auto"/>
        <w:ind w:left="1276"/>
        <w:jc w:val="both"/>
        <w:rPr>
          <w:rFonts w:cstheme="minorHAnsi"/>
        </w:rPr>
      </w:pPr>
      <w:r w:rsidRPr="0077610F">
        <w:rPr>
          <w:rFonts w:cstheme="minorHAnsi"/>
        </w:rPr>
        <w:t xml:space="preserve">zwłoki Zamawiającego w przekazaniu dokumentów niezbędnych do realizacji umowy; </w:t>
      </w:r>
    </w:p>
    <w:p w14:paraId="482537CC" w14:textId="77777777" w:rsidR="00253927" w:rsidRPr="0077610F" w:rsidRDefault="00253927" w:rsidP="0077610F">
      <w:pPr>
        <w:pStyle w:val="Akapitzlist"/>
        <w:numPr>
          <w:ilvl w:val="2"/>
          <w:numId w:val="14"/>
        </w:numPr>
        <w:spacing w:after="0" w:line="276" w:lineRule="auto"/>
        <w:ind w:left="1276"/>
        <w:jc w:val="both"/>
        <w:rPr>
          <w:rFonts w:cstheme="minorHAnsi"/>
        </w:rPr>
      </w:pPr>
      <w:r w:rsidRPr="0077610F">
        <w:rPr>
          <w:rFonts w:cstheme="minorHAnsi"/>
        </w:rPr>
        <w:t xml:space="preserve">konieczności wykonania ostatecznych albo natychmiast wykonalnych decyzji administracyjnych, postanowień lub innych aktów organów i uprawnionych instytucji, wydanych z przyczyn, za które Wykonawca nie odpowiada; </w:t>
      </w:r>
    </w:p>
    <w:p w14:paraId="15475775" w14:textId="26C93192" w:rsidR="00253927" w:rsidRPr="0077610F" w:rsidRDefault="00253927" w:rsidP="0077610F">
      <w:pPr>
        <w:pStyle w:val="Akapitzlist"/>
        <w:numPr>
          <w:ilvl w:val="2"/>
          <w:numId w:val="14"/>
        </w:numPr>
        <w:spacing w:after="0" w:line="276" w:lineRule="auto"/>
        <w:ind w:left="1276"/>
        <w:jc w:val="both"/>
        <w:rPr>
          <w:rFonts w:cstheme="minorHAnsi"/>
        </w:rPr>
      </w:pPr>
      <w:r w:rsidRPr="0077610F">
        <w:rPr>
          <w:rFonts w:cstheme="minorHAnsi"/>
        </w:rPr>
        <w:t xml:space="preserve">wystąpienia konieczności wykonania robót </w:t>
      </w:r>
      <w:proofErr w:type="spellStart"/>
      <w:r w:rsidRPr="0077610F">
        <w:rPr>
          <w:rFonts w:cstheme="minorHAnsi"/>
        </w:rPr>
        <w:t>dodatkowyc</w:t>
      </w:r>
      <w:proofErr w:type="spellEnd"/>
      <w:r w:rsidR="004F3308" w:rsidRPr="0077610F">
        <w:rPr>
          <w:rFonts w:cstheme="minorHAnsi"/>
        </w:rPr>
        <w:t>,</w:t>
      </w:r>
      <w:r w:rsidRPr="0077610F">
        <w:rPr>
          <w:rFonts w:cstheme="minorHAnsi"/>
        </w:rPr>
        <w:t xml:space="preserve"> nieobjętych zamówieniem podstawowym, których Zamawiający nie był w stanie przewidzieć lub wprowadzenia robót zamiennych</w:t>
      </w:r>
      <w:r w:rsidR="004F3308" w:rsidRPr="0077610F">
        <w:rPr>
          <w:rFonts w:cstheme="minorHAnsi"/>
        </w:rPr>
        <w:t xml:space="preserve">. </w:t>
      </w:r>
      <w:r w:rsidRPr="0077610F">
        <w:rPr>
          <w:rFonts w:cstheme="minorHAnsi"/>
        </w:rPr>
        <w:t xml:space="preserve">Ewentualne przedłużenie terminu zakończenia realizacji Przedmiotu Umowy winno zostać poprzedzone przygotowaniem protokołu konieczności i udokumentowaniem zaistnienia okoliczności wpływających na zmianę terminu, a następnie podpisaniem przez Strony aneksu do Umowy. </w:t>
      </w:r>
    </w:p>
    <w:p w14:paraId="3FD3589B" w14:textId="02DB1500" w:rsidR="007C580D" w:rsidRPr="0077610F" w:rsidRDefault="002C65EF" w:rsidP="0077610F">
      <w:pPr>
        <w:pStyle w:val="Akapitzlist"/>
        <w:numPr>
          <w:ilvl w:val="1"/>
          <w:numId w:val="14"/>
        </w:numPr>
        <w:spacing w:after="0" w:line="276" w:lineRule="auto"/>
        <w:ind w:left="851" w:hanging="425"/>
        <w:jc w:val="both"/>
        <w:rPr>
          <w:rFonts w:cstheme="minorHAnsi"/>
        </w:rPr>
      </w:pPr>
      <w:r w:rsidRPr="0077610F">
        <w:rPr>
          <w:rFonts w:cstheme="minorHAnsi"/>
        </w:rPr>
        <w:t xml:space="preserve">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 </w:t>
      </w:r>
    </w:p>
    <w:p w14:paraId="3646525A" w14:textId="77777777" w:rsidR="004F3308" w:rsidRPr="0077610F" w:rsidRDefault="002C65EF" w:rsidP="0077610F">
      <w:pPr>
        <w:pStyle w:val="Akapitzlist"/>
        <w:numPr>
          <w:ilvl w:val="1"/>
          <w:numId w:val="14"/>
        </w:numPr>
        <w:spacing w:after="0" w:line="276" w:lineRule="auto"/>
        <w:ind w:left="851" w:hanging="425"/>
        <w:jc w:val="both"/>
        <w:rPr>
          <w:rFonts w:cstheme="minorHAnsi"/>
        </w:rPr>
      </w:pPr>
      <w:r w:rsidRPr="0077610F">
        <w:rPr>
          <w:rFonts w:cstheme="minorHAnsi"/>
        </w:rPr>
        <w:t xml:space="preserve">zmiany wynagrodzenia w </w:t>
      </w:r>
      <w:r w:rsidRPr="002F2B30">
        <w:rPr>
          <w:rFonts w:cstheme="minorHAnsi"/>
        </w:rPr>
        <w:t xml:space="preserve">przypadkach zawartych w § 9 ust. 3 umowy. </w:t>
      </w:r>
    </w:p>
    <w:p w14:paraId="14F54919" w14:textId="271C90B3" w:rsidR="002C65EF" w:rsidRPr="0077610F" w:rsidRDefault="002C65EF" w:rsidP="0077610F">
      <w:pPr>
        <w:pStyle w:val="Akapitzlist"/>
        <w:numPr>
          <w:ilvl w:val="0"/>
          <w:numId w:val="51"/>
        </w:numPr>
        <w:spacing w:after="0" w:line="276" w:lineRule="auto"/>
        <w:ind w:left="426" w:hanging="426"/>
        <w:jc w:val="both"/>
        <w:rPr>
          <w:rFonts w:cstheme="minorHAnsi"/>
        </w:rPr>
      </w:pPr>
      <w:r w:rsidRPr="0077610F">
        <w:rPr>
          <w:rFonts w:cstheme="minorHAnsi"/>
        </w:rPr>
        <w:t xml:space="preserve">Strona występująca o zmianę postanowień niniejszej umowy zobowiązana jest do udokumentowania zaistnienia okoliczności, o których mowa w ust. 1. Wniosek o zmianę postanowień niniejszej umowy musi być wyrażony w formie pisemnej na zasadach wskazanych w art. 78 lub 78(1) Kodeksu cywilnego. </w:t>
      </w:r>
    </w:p>
    <w:p w14:paraId="47F10A2E" w14:textId="77777777" w:rsidR="008D72B4" w:rsidRPr="0077610F" w:rsidRDefault="008D72B4" w:rsidP="0077610F">
      <w:pPr>
        <w:spacing w:after="0" w:line="276" w:lineRule="auto"/>
        <w:jc w:val="both"/>
        <w:rPr>
          <w:rFonts w:cstheme="minorHAnsi"/>
        </w:rPr>
      </w:pPr>
    </w:p>
    <w:p w14:paraId="1A9C4D2D" w14:textId="2D3F61C4" w:rsidR="008D72B4" w:rsidRPr="002F2B30" w:rsidRDefault="008D72B4" w:rsidP="0077610F">
      <w:pPr>
        <w:spacing w:after="0" w:line="276" w:lineRule="auto"/>
        <w:jc w:val="both"/>
        <w:rPr>
          <w:rFonts w:cstheme="minorHAnsi"/>
          <w:b/>
        </w:rPr>
      </w:pPr>
      <w:bookmarkStart w:id="3" w:name="_Hlk210597226"/>
      <w:r w:rsidRPr="002F2B30">
        <w:rPr>
          <w:rFonts w:cstheme="minorHAnsi"/>
          <w:b/>
        </w:rPr>
        <w:t xml:space="preserve">§ </w:t>
      </w:r>
      <w:r w:rsidR="00D61F64" w:rsidRPr="002F2B30">
        <w:rPr>
          <w:rFonts w:cstheme="minorHAnsi"/>
          <w:b/>
        </w:rPr>
        <w:t>22.</w:t>
      </w:r>
    </w:p>
    <w:bookmarkEnd w:id="3"/>
    <w:p w14:paraId="794969D9" w14:textId="19AA3452" w:rsidR="008D72B4" w:rsidRPr="0077610F" w:rsidRDefault="008D72B4" w:rsidP="0077610F">
      <w:pPr>
        <w:spacing w:after="0" w:line="276" w:lineRule="auto"/>
        <w:jc w:val="both"/>
        <w:rPr>
          <w:rFonts w:cstheme="minorHAnsi"/>
          <w:b/>
        </w:rPr>
      </w:pPr>
      <w:r w:rsidRPr="002F2B30">
        <w:rPr>
          <w:rFonts w:eastAsia="Arial" w:cstheme="minorHAnsi"/>
          <w:b/>
        </w:rPr>
        <w:t>KLAUZULA INFORMACYJNA O PRZETWARZANIU DANYCH OSOBOWYCH</w:t>
      </w:r>
      <w:r w:rsidR="002F2B30" w:rsidRPr="002F2B30">
        <w:rPr>
          <w:rFonts w:eastAsia="Arial" w:cstheme="minorHAnsi"/>
          <w:b/>
        </w:rPr>
        <w:t xml:space="preserve"> (RODO)</w:t>
      </w:r>
    </w:p>
    <w:p w14:paraId="31703D79" w14:textId="586D0F47" w:rsidR="00A30688" w:rsidRPr="002F2B30" w:rsidRDefault="00A30688">
      <w:pPr>
        <w:pStyle w:val="Akapitzlist"/>
        <w:numPr>
          <w:ilvl w:val="0"/>
          <w:numId w:val="52"/>
        </w:numPr>
        <w:spacing w:after="0" w:line="276" w:lineRule="auto"/>
        <w:ind w:left="426" w:hanging="426"/>
        <w:jc w:val="both"/>
        <w:rPr>
          <w:rFonts w:cstheme="minorHAnsi"/>
          <w:b/>
          <w:bCs/>
        </w:rPr>
      </w:pPr>
      <w:r w:rsidRPr="002F2B30">
        <w:rPr>
          <w:rFonts w:eastAsia="Arial" w:cstheme="minorHAnsi"/>
        </w:rPr>
        <w:t xml:space="preserve">Klauzula o przetwarzaniu danych osobowych </w:t>
      </w:r>
      <w:r w:rsidRPr="005229A2">
        <w:rPr>
          <w:rFonts w:eastAsia="Arial" w:cstheme="minorHAnsi"/>
        </w:rPr>
        <w:t xml:space="preserve">stanowi </w:t>
      </w:r>
      <w:r w:rsidR="002F2B30" w:rsidRPr="005229A2">
        <w:rPr>
          <w:rFonts w:eastAsia="Arial" w:cstheme="minorHAnsi"/>
        </w:rPr>
        <w:t>Z</w:t>
      </w:r>
      <w:r w:rsidRPr="005229A2">
        <w:rPr>
          <w:rFonts w:eastAsia="Arial" w:cstheme="minorHAnsi"/>
        </w:rPr>
        <w:t xml:space="preserve">ałącznik nr </w:t>
      </w:r>
      <w:r w:rsidR="002F2B30" w:rsidRPr="005229A2">
        <w:rPr>
          <w:rFonts w:eastAsia="Arial" w:cstheme="minorHAnsi"/>
        </w:rPr>
        <w:t xml:space="preserve">5 </w:t>
      </w:r>
      <w:r w:rsidRPr="005229A2">
        <w:rPr>
          <w:rFonts w:eastAsia="Arial" w:cstheme="minorHAnsi"/>
        </w:rPr>
        <w:t>do niniejszej Umowy.</w:t>
      </w:r>
      <w:r w:rsidRPr="002F2B30">
        <w:rPr>
          <w:rFonts w:eastAsia="Arial" w:cstheme="minorHAnsi"/>
        </w:rPr>
        <w:t xml:space="preserve"> </w:t>
      </w:r>
      <w:bookmarkStart w:id="4" w:name="_Hlk134801457"/>
    </w:p>
    <w:p w14:paraId="15A3A89F" w14:textId="77777777" w:rsidR="002F2B30" w:rsidRPr="002F2B30" w:rsidRDefault="002F2B30" w:rsidP="002F2B30">
      <w:pPr>
        <w:pStyle w:val="Akapitzlist"/>
        <w:spacing w:after="0" w:line="276" w:lineRule="auto"/>
        <w:ind w:left="426"/>
        <w:jc w:val="both"/>
        <w:rPr>
          <w:rFonts w:cstheme="minorHAnsi"/>
          <w:b/>
          <w:bCs/>
        </w:rPr>
      </w:pPr>
    </w:p>
    <w:p w14:paraId="6359C4FC" w14:textId="7F8DACB2" w:rsidR="00A30688" w:rsidRPr="0077610F" w:rsidRDefault="00A30688" w:rsidP="0077610F">
      <w:pPr>
        <w:spacing w:after="0" w:line="276" w:lineRule="auto"/>
        <w:jc w:val="both"/>
        <w:rPr>
          <w:rFonts w:cstheme="minorHAnsi"/>
          <w:b/>
        </w:rPr>
      </w:pPr>
      <w:r w:rsidRPr="0077610F">
        <w:rPr>
          <w:rFonts w:cstheme="minorHAnsi"/>
          <w:b/>
        </w:rPr>
        <w:lastRenderedPageBreak/>
        <w:t>§ 23.</w:t>
      </w:r>
    </w:p>
    <w:p w14:paraId="626F0709" w14:textId="39F31F67" w:rsidR="002C65EF" w:rsidRPr="0077610F" w:rsidRDefault="009D495D" w:rsidP="0077610F">
      <w:pPr>
        <w:spacing w:after="0" w:line="276" w:lineRule="auto"/>
        <w:jc w:val="both"/>
        <w:rPr>
          <w:rFonts w:cstheme="minorHAnsi"/>
          <w:b/>
          <w:bCs/>
        </w:rPr>
      </w:pPr>
      <w:r w:rsidRPr="0077610F">
        <w:rPr>
          <w:rFonts w:cstheme="minorHAnsi"/>
          <w:b/>
          <w:bCs/>
        </w:rPr>
        <w:t xml:space="preserve">POSTANOWIENIA KOŃCOWE </w:t>
      </w:r>
    </w:p>
    <w:bookmarkEnd w:id="4"/>
    <w:p w14:paraId="02993006" w14:textId="3E98505F"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Wszelkie oświadczenia Stron </w:t>
      </w:r>
      <w:r w:rsidR="00A30688" w:rsidRPr="0077610F">
        <w:rPr>
          <w:rFonts w:cstheme="minorHAnsi"/>
        </w:rPr>
        <w:t>U</w:t>
      </w:r>
      <w:r w:rsidRPr="0077610F">
        <w:rPr>
          <w:rFonts w:cstheme="minorHAnsi"/>
        </w:rPr>
        <w:t xml:space="preserve">mowy będą składane na piśmie pod rygorem nieważności, listem poleconym lub za potwierdzeniem ich złożenia, chyba że wyraźne postanowienie niniejszej </w:t>
      </w:r>
      <w:r w:rsidR="00A30688" w:rsidRPr="0077610F">
        <w:rPr>
          <w:rFonts w:cstheme="minorHAnsi"/>
        </w:rPr>
        <w:t>U</w:t>
      </w:r>
      <w:r w:rsidRPr="0077610F">
        <w:rPr>
          <w:rFonts w:cstheme="minorHAnsi"/>
        </w:rPr>
        <w:t xml:space="preserve">mowy przewiduje inny sposób złożenia oświadczenia. </w:t>
      </w:r>
    </w:p>
    <w:p w14:paraId="67AB5662" w14:textId="68998129"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Wszelkie zmiany, w tym uzupełnienia niniejszej Umowy, rozwiązanie lub odstąpienie od </w:t>
      </w:r>
      <w:r w:rsidR="00A30688" w:rsidRPr="0077610F">
        <w:rPr>
          <w:rFonts w:cstheme="minorHAnsi"/>
        </w:rPr>
        <w:t>U</w:t>
      </w:r>
      <w:r w:rsidRPr="0077610F">
        <w:rPr>
          <w:rFonts w:cstheme="minorHAnsi"/>
        </w:rPr>
        <w:t>mowy wymagają formy pisemnej pod rygorem nieważności</w:t>
      </w:r>
      <w:r w:rsidR="00A30688" w:rsidRPr="0077610F">
        <w:rPr>
          <w:rFonts w:cstheme="minorHAnsi"/>
        </w:rPr>
        <w:t xml:space="preserve"> lub w formie elektronicznej podpisanej kwalifikowanym podpisem</w:t>
      </w:r>
      <w:r w:rsidRPr="0077610F">
        <w:rPr>
          <w:rFonts w:cstheme="minorHAnsi"/>
        </w:rPr>
        <w:t xml:space="preserve">. </w:t>
      </w:r>
    </w:p>
    <w:p w14:paraId="3B995F26" w14:textId="7A7D3F50"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w:t>
      </w:r>
      <w:r w:rsidR="00A30688" w:rsidRPr="0077610F">
        <w:rPr>
          <w:rFonts w:cstheme="minorHAnsi"/>
        </w:rPr>
        <w:t>U</w:t>
      </w:r>
      <w:r w:rsidRPr="0077610F">
        <w:rPr>
          <w:rFonts w:cstheme="minorHAnsi"/>
        </w:rPr>
        <w:t xml:space="preserve">mowy. </w:t>
      </w:r>
    </w:p>
    <w:p w14:paraId="21D67012" w14:textId="277B44D1"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 </w:t>
      </w:r>
    </w:p>
    <w:p w14:paraId="2BC8DE43" w14:textId="31512AA4"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Strony ustalają, iż pod pojęciem dni roboczych rozumieją dni od poniedziałku do piątku, z wyłączeniem dni ustawowo wolnych od pracy oraz Świąt. </w:t>
      </w:r>
    </w:p>
    <w:p w14:paraId="26A51AB6" w14:textId="377B2DD2"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Wszelkie spory wynikające z niniejszej Umowy będą rozstrzygane przez Sąd właściwy dla siedziby Zamawiającego </w:t>
      </w:r>
      <w:r w:rsidR="006A0A84" w:rsidRPr="0077610F">
        <w:rPr>
          <w:rFonts w:cstheme="minorHAnsi"/>
        </w:rPr>
        <w:t>.</w:t>
      </w:r>
    </w:p>
    <w:p w14:paraId="0AE163F6" w14:textId="5D27D333"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 </w:t>
      </w:r>
    </w:p>
    <w:p w14:paraId="4BD68848" w14:textId="53BBC8C5"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W sprawach nieunormowanych niniejszą Umową mają zastosowanie obowiązujące przepisy - w tym w szczególności przepisy ustawy z dnia 23 kwietnia 1964 r. – Kodeks cywilny (Dz. U. z 2020 r. poz. 1740, z </w:t>
      </w:r>
      <w:proofErr w:type="spellStart"/>
      <w:r w:rsidRPr="0077610F">
        <w:rPr>
          <w:rFonts w:cstheme="minorHAnsi"/>
        </w:rPr>
        <w:t>późn</w:t>
      </w:r>
      <w:proofErr w:type="spellEnd"/>
      <w:r w:rsidRPr="0077610F">
        <w:rPr>
          <w:rFonts w:cstheme="minorHAnsi"/>
        </w:rPr>
        <w:t>. zm.), ustawy z dnia 11 września 2019 r. – Prawo zamówień publicznych (Dz. U. z 20</w:t>
      </w:r>
      <w:r w:rsidR="007879D6">
        <w:rPr>
          <w:rFonts w:cstheme="minorHAnsi"/>
        </w:rPr>
        <w:t>24</w:t>
      </w:r>
      <w:r w:rsidRPr="0077610F">
        <w:rPr>
          <w:rFonts w:cstheme="minorHAnsi"/>
        </w:rPr>
        <w:t xml:space="preserve"> r. poz. </w:t>
      </w:r>
      <w:r w:rsidR="007879D6">
        <w:rPr>
          <w:rFonts w:cstheme="minorHAnsi"/>
        </w:rPr>
        <w:t xml:space="preserve">1320 ze </w:t>
      </w:r>
      <w:proofErr w:type="spellStart"/>
      <w:r w:rsidR="007879D6">
        <w:rPr>
          <w:rFonts w:cstheme="minorHAnsi"/>
        </w:rPr>
        <w:t>zm</w:t>
      </w:r>
      <w:proofErr w:type="spellEnd"/>
      <w:r w:rsidRPr="0077610F">
        <w:rPr>
          <w:rFonts w:cstheme="minorHAnsi"/>
        </w:rPr>
        <w:t>) oraz ustawy z dnia 7 lipca 1994 r. – Prawo budowlane (Dz. U. z 20</w:t>
      </w:r>
      <w:r w:rsidR="003D6218">
        <w:rPr>
          <w:rFonts w:cstheme="minorHAnsi"/>
        </w:rPr>
        <w:t>25.1847</w:t>
      </w:r>
      <w:r w:rsidRPr="0077610F">
        <w:rPr>
          <w:rFonts w:cstheme="minorHAnsi"/>
        </w:rPr>
        <w:t>), wraz z przepisami wykonawczymi</w:t>
      </w:r>
      <w:r w:rsidR="00B8255F" w:rsidRPr="0077610F">
        <w:rPr>
          <w:rFonts w:cstheme="minorHAnsi"/>
        </w:rPr>
        <w:t>.</w:t>
      </w:r>
    </w:p>
    <w:p w14:paraId="591C3B18" w14:textId="2ACB6E50"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Umowa została zawarta w dwóch jednobrzmiących egzemplarzach po jednym dla każdej ze Stron</w:t>
      </w:r>
      <w:r w:rsidR="00D10FA3" w:rsidRPr="0077610F">
        <w:rPr>
          <w:rFonts w:cstheme="minorHAnsi"/>
        </w:rPr>
        <w:t xml:space="preserve"> </w:t>
      </w:r>
      <w:r w:rsidRPr="0077610F">
        <w:rPr>
          <w:rFonts w:cstheme="minorHAnsi"/>
        </w:rPr>
        <w:t xml:space="preserve"> w formie elektronicznej, podpisanej kwalifikowanym podpisem elektronicznym</w:t>
      </w:r>
      <w:r w:rsidR="00961696" w:rsidRPr="0077610F">
        <w:rPr>
          <w:rFonts w:cstheme="minorHAnsi"/>
        </w:rPr>
        <w:t xml:space="preserve"> lub w formie papierowej.</w:t>
      </w:r>
      <w:r w:rsidRPr="0077610F">
        <w:rPr>
          <w:rFonts w:cstheme="minorHAnsi"/>
        </w:rPr>
        <w:t xml:space="preserve"> </w:t>
      </w:r>
    </w:p>
    <w:p w14:paraId="3730CEF2" w14:textId="740076E9" w:rsidR="002C65EF" w:rsidRPr="0077610F" w:rsidRDefault="002C65EF" w:rsidP="0077610F">
      <w:pPr>
        <w:pStyle w:val="Akapitzlist"/>
        <w:numPr>
          <w:ilvl w:val="0"/>
          <w:numId w:val="25"/>
        </w:numPr>
        <w:spacing w:after="0" w:line="276" w:lineRule="auto"/>
        <w:ind w:left="426" w:hanging="426"/>
        <w:jc w:val="both"/>
        <w:rPr>
          <w:rFonts w:cstheme="minorHAnsi"/>
        </w:rPr>
      </w:pPr>
      <w:r w:rsidRPr="0077610F">
        <w:rPr>
          <w:rFonts w:cstheme="minorHAnsi"/>
        </w:rPr>
        <w:t xml:space="preserve">Załączniki stanowią integralną część Umowy.  </w:t>
      </w:r>
    </w:p>
    <w:p w14:paraId="7E4D5292" w14:textId="77777777" w:rsidR="00961696" w:rsidRPr="0077610F" w:rsidRDefault="00961696" w:rsidP="0077610F">
      <w:pPr>
        <w:spacing w:after="0" w:line="276" w:lineRule="auto"/>
        <w:jc w:val="both"/>
        <w:rPr>
          <w:rFonts w:cstheme="minorHAnsi"/>
        </w:rPr>
      </w:pPr>
    </w:p>
    <w:p w14:paraId="35E63120" w14:textId="77777777" w:rsidR="00961696" w:rsidRPr="0077610F" w:rsidRDefault="00961696" w:rsidP="0077610F">
      <w:pPr>
        <w:spacing w:after="0" w:line="276" w:lineRule="auto"/>
        <w:jc w:val="both"/>
        <w:rPr>
          <w:rFonts w:cstheme="minorHAnsi"/>
        </w:rPr>
      </w:pPr>
    </w:p>
    <w:p w14:paraId="17C62909" w14:textId="6080B906" w:rsidR="00961696" w:rsidRPr="005229A2" w:rsidRDefault="00961696" w:rsidP="0077610F">
      <w:pPr>
        <w:spacing w:after="0" w:line="276" w:lineRule="auto"/>
        <w:jc w:val="both"/>
        <w:rPr>
          <w:rFonts w:cstheme="minorHAnsi"/>
          <w:u w:val="single"/>
        </w:rPr>
      </w:pPr>
      <w:r w:rsidRPr="005229A2">
        <w:rPr>
          <w:rFonts w:cstheme="minorHAnsi"/>
          <w:u w:val="single"/>
        </w:rPr>
        <w:t>Zał</w:t>
      </w:r>
      <w:r w:rsidR="00E76D39" w:rsidRPr="005229A2">
        <w:rPr>
          <w:rFonts w:cstheme="minorHAnsi"/>
          <w:u w:val="single"/>
        </w:rPr>
        <w:t>ą</w:t>
      </w:r>
      <w:r w:rsidRPr="005229A2">
        <w:rPr>
          <w:rFonts w:cstheme="minorHAnsi"/>
          <w:u w:val="single"/>
        </w:rPr>
        <w:t>czniki</w:t>
      </w:r>
      <w:r w:rsidR="00E76D39" w:rsidRPr="005229A2">
        <w:rPr>
          <w:rFonts w:cstheme="minorHAnsi"/>
          <w:u w:val="single"/>
        </w:rPr>
        <w:t xml:space="preserve"> do Umowy</w:t>
      </w:r>
      <w:r w:rsidRPr="005229A2">
        <w:rPr>
          <w:rFonts w:cstheme="minorHAnsi"/>
          <w:u w:val="single"/>
        </w:rPr>
        <w:t xml:space="preserve"> </w:t>
      </w:r>
    </w:p>
    <w:p w14:paraId="44D56BA8" w14:textId="59B2706A" w:rsidR="00961696" w:rsidRPr="005229A2" w:rsidRDefault="00961696"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 xml:space="preserve">Załącznik nr 1 – Program Funkcjonalno-Użytkowy (PFU),  </w:t>
      </w:r>
    </w:p>
    <w:p w14:paraId="6EE5FCE3" w14:textId="77777777" w:rsidR="002F2B30" w:rsidRPr="005229A2" w:rsidRDefault="00961696"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 xml:space="preserve">Załącznik nr 2 do Umowy </w:t>
      </w:r>
      <w:r w:rsidR="002F2B30" w:rsidRPr="005229A2">
        <w:rPr>
          <w:rFonts w:eastAsiaTheme="majorEastAsia" w:cstheme="minorHAnsi"/>
          <w:color w:val="000000" w:themeColor="text1"/>
        </w:rPr>
        <w:t>– Oferta</w:t>
      </w:r>
    </w:p>
    <w:p w14:paraId="7959E2C2" w14:textId="484C1560" w:rsidR="00961696" w:rsidRPr="005229A2" w:rsidRDefault="002F2B30"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Załącznik nr 3 do Umowy – Polisa</w:t>
      </w:r>
    </w:p>
    <w:p w14:paraId="36DE79D6" w14:textId="1D2D6596" w:rsidR="002F2B30" w:rsidRPr="005229A2" w:rsidRDefault="002F2B30"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Załącznik nr 4 do Umowy – Protokół odbioru prac</w:t>
      </w:r>
    </w:p>
    <w:p w14:paraId="77A8B895" w14:textId="6AED447D" w:rsidR="002F2B30" w:rsidRPr="005229A2" w:rsidRDefault="002F2B30"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 xml:space="preserve">Załącznik nr 5 do Umowy – Klauzula informacyjna o przetwarzaniu danych </w:t>
      </w:r>
    </w:p>
    <w:p w14:paraId="12C698D1" w14:textId="03571172" w:rsidR="001F6C3A" w:rsidRPr="00C4378C" w:rsidRDefault="001F6C3A" w:rsidP="0077610F">
      <w:pPr>
        <w:keepNext/>
        <w:keepLines/>
        <w:spacing w:after="0" w:line="276" w:lineRule="auto"/>
        <w:jc w:val="both"/>
        <w:outlineLvl w:val="2"/>
        <w:rPr>
          <w:rFonts w:eastAsiaTheme="majorEastAsia" w:cstheme="minorHAnsi"/>
          <w:color w:val="000000" w:themeColor="text1"/>
        </w:rPr>
      </w:pPr>
      <w:r w:rsidRPr="005229A2">
        <w:rPr>
          <w:rFonts w:eastAsiaTheme="majorEastAsia" w:cstheme="minorHAnsi"/>
          <w:color w:val="000000" w:themeColor="text1"/>
        </w:rPr>
        <w:t>Załącznik nr 6 do Umowy – Harmonogram prac</w:t>
      </w:r>
    </w:p>
    <w:p w14:paraId="0FA0ACE0" w14:textId="0F90AFE2" w:rsidR="005229A2" w:rsidRPr="005229A2" w:rsidRDefault="005229A2" w:rsidP="005229A2">
      <w:pPr>
        <w:tabs>
          <w:tab w:val="left" w:pos="2339"/>
        </w:tabs>
        <w:rPr>
          <w:rFonts w:cstheme="minorHAnsi"/>
        </w:rPr>
      </w:pPr>
    </w:p>
    <w:sectPr w:rsidR="005229A2" w:rsidRPr="005229A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149D" w14:textId="77777777" w:rsidR="00545732" w:rsidRDefault="00545732" w:rsidP="004E4689">
      <w:pPr>
        <w:spacing w:after="0" w:line="240" w:lineRule="auto"/>
      </w:pPr>
      <w:r>
        <w:separator/>
      </w:r>
    </w:p>
  </w:endnote>
  <w:endnote w:type="continuationSeparator" w:id="0">
    <w:p w14:paraId="3A0FC114" w14:textId="77777777" w:rsidR="00545732" w:rsidRDefault="00545732" w:rsidP="004E4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Narrow">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699982"/>
      <w:docPartObj>
        <w:docPartGallery w:val="Page Numbers (Bottom of Page)"/>
        <w:docPartUnique/>
      </w:docPartObj>
    </w:sdtPr>
    <w:sdtEndPr/>
    <w:sdtContent>
      <w:sdt>
        <w:sdtPr>
          <w:id w:val="-1769616900"/>
          <w:docPartObj>
            <w:docPartGallery w:val="Page Numbers (Top of Page)"/>
            <w:docPartUnique/>
          </w:docPartObj>
        </w:sdtPr>
        <w:sdtEndPr/>
        <w:sdtContent>
          <w:p w14:paraId="4070AB74" w14:textId="23966AA0" w:rsidR="004E4689" w:rsidRDefault="004E468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34150A0" w14:textId="77777777" w:rsidR="004E4689" w:rsidRDefault="004E4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E1A82" w14:textId="77777777" w:rsidR="00545732" w:rsidRDefault="00545732" w:rsidP="004E4689">
      <w:pPr>
        <w:spacing w:after="0" w:line="240" w:lineRule="auto"/>
      </w:pPr>
      <w:r>
        <w:separator/>
      </w:r>
    </w:p>
  </w:footnote>
  <w:footnote w:type="continuationSeparator" w:id="0">
    <w:p w14:paraId="7513931E" w14:textId="77777777" w:rsidR="00545732" w:rsidRDefault="00545732" w:rsidP="004E46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4F1A0046"/>
    <w:name w:val="WWNum27"/>
    <w:lvl w:ilvl="0">
      <w:start w:val="1"/>
      <w:numFmt w:val="decimal"/>
      <w:lvlText w:val="%1."/>
      <w:lvlJc w:val="left"/>
      <w:pPr>
        <w:tabs>
          <w:tab w:val="num" w:pos="-76"/>
        </w:tabs>
        <w:ind w:left="644"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9D1CA8"/>
    <w:multiLevelType w:val="hybridMultilevel"/>
    <w:tmpl w:val="4AA87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BE58F7"/>
    <w:multiLevelType w:val="hybridMultilevel"/>
    <w:tmpl w:val="7E784508"/>
    <w:lvl w:ilvl="0" w:tplc="FFFFFFFF">
      <w:start w:val="1"/>
      <w:numFmt w:val="decimal"/>
      <w:lvlText w:val="%1."/>
      <w:lvlJc w:val="left"/>
      <w:pPr>
        <w:ind w:left="720" w:hanging="360"/>
      </w:pPr>
      <w:rPr>
        <w:rFonts w:cs="Times New Roman"/>
        <w:b w:val="0"/>
        <w:sz w:val="20"/>
        <w:szCs w:val="20"/>
      </w:rPr>
    </w:lvl>
    <w:lvl w:ilvl="1" w:tplc="0415000F">
      <w:start w:val="1"/>
      <w:numFmt w:val="decimal"/>
      <w:lvlText w:val="%2."/>
      <w:lvlJc w:val="left"/>
      <w:pPr>
        <w:ind w:left="21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080299"/>
    <w:multiLevelType w:val="hybridMultilevel"/>
    <w:tmpl w:val="EDB24DDE"/>
    <w:lvl w:ilvl="0" w:tplc="0415000F">
      <w:start w:val="1"/>
      <w:numFmt w:val="decimal"/>
      <w:lvlText w:val="%1."/>
      <w:lvlJc w:val="left"/>
      <w:pPr>
        <w:ind w:left="720" w:hanging="360"/>
      </w:pPr>
    </w:lvl>
    <w:lvl w:ilvl="1" w:tplc="3B2EE7E0">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4A291D"/>
    <w:multiLevelType w:val="hybridMultilevel"/>
    <w:tmpl w:val="50A6827A"/>
    <w:lvl w:ilvl="0" w:tplc="1A44213A">
      <w:start w:val="1"/>
      <w:numFmt w:val="decimal"/>
      <w:lvlText w:val="%1)"/>
      <w:lvlJc w:val="left"/>
      <w:pPr>
        <w:ind w:left="720" w:hanging="360"/>
      </w:pPr>
      <w:rPr>
        <w:rFonts w:hint="default"/>
      </w:rPr>
    </w:lvl>
    <w:lvl w:ilvl="1" w:tplc="9648E6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BB31D5"/>
    <w:multiLevelType w:val="hybridMultilevel"/>
    <w:tmpl w:val="569888EC"/>
    <w:lvl w:ilvl="0" w:tplc="FFFFFFFF">
      <w:start w:val="1"/>
      <w:numFmt w:val="decimal"/>
      <w:lvlText w:val="%1)"/>
      <w:lvlJc w:val="left"/>
      <w:pPr>
        <w:ind w:left="1428" w:hanging="360"/>
      </w:pPr>
    </w:lvl>
    <w:lvl w:ilvl="1" w:tplc="04150011">
      <w:start w:val="1"/>
      <w:numFmt w:val="decimal"/>
      <w:lvlText w:val="%2)"/>
      <w:lvlJc w:val="left"/>
      <w:pPr>
        <w:ind w:left="1440"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05886E55"/>
    <w:multiLevelType w:val="hybridMultilevel"/>
    <w:tmpl w:val="53F2C3C4"/>
    <w:lvl w:ilvl="0" w:tplc="FFFFFFFF">
      <w:start w:val="1"/>
      <w:numFmt w:val="decimal"/>
      <w:lvlText w:val="%1)"/>
      <w:lvlJc w:val="left"/>
      <w:pPr>
        <w:ind w:left="1428" w:hanging="360"/>
      </w:pPr>
      <w:rPr>
        <w:rFonts w:cs="Times New Roman"/>
        <w:b w:val="0"/>
        <w:sz w:val="24"/>
        <w:szCs w:val="24"/>
      </w:rPr>
    </w:lvl>
    <w:lvl w:ilvl="1" w:tplc="04150017">
      <w:start w:val="1"/>
      <w:numFmt w:val="lowerLetter"/>
      <w:lvlText w:val="%2)"/>
      <w:lvlJc w:val="left"/>
      <w:pPr>
        <w:ind w:left="2136" w:hanging="360"/>
      </w:pPr>
    </w:lvl>
    <w:lvl w:ilvl="2" w:tplc="D3B2DB10">
      <w:start w:val="1"/>
      <w:numFmt w:val="decimal"/>
      <w:lvlText w:val="%3."/>
      <w:lvlJc w:val="left"/>
      <w:pPr>
        <w:ind w:left="3048" w:hanging="360"/>
      </w:pPr>
      <w:rPr>
        <w:rFonts w:hint="default"/>
      </w:r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 w15:restartNumberingAfterBreak="0">
    <w:nsid w:val="062F7499"/>
    <w:multiLevelType w:val="hybridMultilevel"/>
    <w:tmpl w:val="8698D830"/>
    <w:lvl w:ilvl="0" w:tplc="FFFFFFFF">
      <w:start w:val="1"/>
      <w:numFmt w:val="decimal"/>
      <w:lvlText w:val="%1."/>
      <w:lvlJc w:val="left"/>
      <w:pPr>
        <w:ind w:left="720" w:hanging="360"/>
      </w:pPr>
      <w:rPr>
        <w:rFonts w:cs="Times New Roman"/>
        <w:b w:val="0"/>
        <w:sz w:val="20"/>
        <w:szCs w:val="20"/>
      </w:rPr>
    </w:lvl>
    <w:lvl w:ilvl="1" w:tplc="0415000F">
      <w:start w:val="1"/>
      <w:numFmt w:val="decimal"/>
      <w:lvlText w:val="%2."/>
      <w:lvlJc w:val="left"/>
      <w:pPr>
        <w:ind w:left="21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0648AF"/>
    <w:multiLevelType w:val="hybridMultilevel"/>
    <w:tmpl w:val="4D4A896E"/>
    <w:lvl w:ilvl="0" w:tplc="F9B07FAE">
      <w:start w:val="1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EB5F07"/>
    <w:multiLevelType w:val="hybridMultilevel"/>
    <w:tmpl w:val="6FA460C8"/>
    <w:lvl w:ilvl="0" w:tplc="FFFFFFFF">
      <w:start w:val="1"/>
      <w:numFmt w:val="decimal"/>
      <w:lvlText w:val="%1)"/>
      <w:lvlJc w:val="left"/>
      <w:pPr>
        <w:ind w:left="1428" w:hanging="360"/>
      </w:pPr>
      <w:rPr>
        <w:rFonts w:cs="Times New Roman"/>
        <w:b w:val="0"/>
        <w:sz w:val="24"/>
        <w:szCs w:val="24"/>
      </w:rPr>
    </w:lvl>
    <w:lvl w:ilvl="1" w:tplc="5058B1E4">
      <w:start w:val="1"/>
      <w:numFmt w:val="decimal"/>
      <w:lvlText w:val="%2)"/>
      <w:lvlJc w:val="left"/>
      <w:pPr>
        <w:ind w:left="1211" w:hanging="360"/>
      </w:pPr>
      <w:rPr>
        <w:rFonts w:cs="Times New Roman"/>
        <w:b w:val="0"/>
        <w:sz w:val="24"/>
        <w:szCs w:val="24"/>
      </w:rPr>
    </w:lvl>
    <w:lvl w:ilvl="2" w:tplc="76B6BBE2">
      <w:start w:val="1"/>
      <w:numFmt w:val="decimal"/>
      <w:lvlText w:val="%3."/>
      <w:lvlJc w:val="left"/>
      <w:pPr>
        <w:ind w:left="3048" w:hanging="360"/>
      </w:pPr>
      <w:rPr>
        <w:rFonts w:hint="default"/>
      </w:r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0" w15:restartNumberingAfterBreak="0">
    <w:nsid w:val="0D4C5431"/>
    <w:multiLevelType w:val="hybridMultilevel"/>
    <w:tmpl w:val="0FFCB5B8"/>
    <w:lvl w:ilvl="0" w:tplc="FFFFFFFF">
      <w:start w:val="1"/>
      <w:numFmt w:val="lowerLetter"/>
      <w:lvlText w:val="%1)"/>
      <w:lvlJc w:val="left"/>
      <w:pPr>
        <w:ind w:left="2136" w:hanging="360"/>
      </w:pPr>
    </w:lvl>
    <w:lvl w:ilvl="1" w:tplc="FFFFFFFF" w:tentative="1">
      <w:start w:val="1"/>
      <w:numFmt w:val="lowerLetter"/>
      <w:lvlText w:val="%2."/>
      <w:lvlJc w:val="left"/>
      <w:pPr>
        <w:ind w:left="2856" w:hanging="360"/>
      </w:pPr>
    </w:lvl>
    <w:lvl w:ilvl="2" w:tplc="04150017">
      <w:start w:val="1"/>
      <w:numFmt w:val="lowerLetter"/>
      <w:lvlText w:val="%3)"/>
      <w:lvlJc w:val="left"/>
      <w:pPr>
        <w:ind w:left="2136" w:hanging="36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1" w15:restartNumberingAfterBreak="0">
    <w:nsid w:val="0FC410B7"/>
    <w:multiLevelType w:val="hybridMultilevel"/>
    <w:tmpl w:val="ECB6AC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DB1AC2"/>
    <w:multiLevelType w:val="hybridMultilevel"/>
    <w:tmpl w:val="E56E3896"/>
    <w:lvl w:ilvl="0" w:tplc="0415000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6F6851"/>
    <w:multiLevelType w:val="hybridMultilevel"/>
    <w:tmpl w:val="DEFE5328"/>
    <w:lvl w:ilvl="0" w:tplc="D834F79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460214"/>
    <w:multiLevelType w:val="hybridMultilevel"/>
    <w:tmpl w:val="816813EC"/>
    <w:lvl w:ilvl="0" w:tplc="8AA0873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372BFE"/>
    <w:multiLevelType w:val="hybridMultilevel"/>
    <w:tmpl w:val="B6648BFE"/>
    <w:lvl w:ilvl="0" w:tplc="527CF2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65162E"/>
    <w:multiLevelType w:val="hybridMultilevel"/>
    <w:tmpl w:val="72B04D30"/>
    <w:lvl w:ilvl="0" w:tplc="FFFFFFFF">
      <w:start w:val="1"/>
      <w:numFmt w:val="lowerLetter"/>
      <w:lvlText w:val="%1)"/>
      <w:lvlJc w:val="left"/>
      <w:pPr>
        <w:ind w:left="2136" w:hanging="360"/>
      </w:pPr>
    </w:lvl>
    <w:lvl w:ilvl="1" w:tplc="83A86328">
      <w:start w:val="1"/>
      <w:numFmt w:val="decimal"/>
      <w:lvlText w:val="%2)"/>
      <w:lvlJc w:val="left"/>
      <w:pPr>
        <w:ind w:left="1428" w:hanging="360"/>
      </w:pPr>
      <w:rPr>
        <w:color w:val="000000" w:themeColor="text1"/>
      </w:r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7" w15:restartNumberingAfterBreak="0">
    <w:nsid w:val="21672676"/>
    <w:multiLevelType w:val="hybridMultilevel"/>
    <w:tmpl w:val="31EC838A"/>
    <w:lvl w:ilvl="0" w:tplc="0B9CC4F2">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hAnsi="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24200BB"/>
    <w:multiLevelType w:val="hybridMultilevel"/>
    <w:tmpl w:val="85C68ECA"/>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234E21BB"/>
    <w:multiLevelType w:val="hybridMultilevel"/>
    <w:tmpl w:val="BCCC9744"/>
    <w:lvl w:ilvl="0" w:tplc="8506C2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6726E6"/>
    <w:multiLevelType w:val="hybridMultilevel"/>
    <w:tmpl w:val="F2288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97211F"/>
    <w:multiLevelType w:val="multilevel"/>
    <w:tmpl w:val="544C7ECC"/>
    <w:lvl w:ilvl="0">
      <w:start w:val="1"/>
      <w:numFmt w:val="decimal"/>
      <w:lvlText w:val="%1."/>
      <w:lvlJc w:val="left"/>
      <w:pPr>
        <w:ind w:left="360" w:hanging="360"/>
      </w:pPr>
      <w:rPr>
        <w:rFonts w:asciiTheme="minorHAnsi" w:eastAsiaTheme="minorHAnsi"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B27A08"/>
    <w:multiLevelType w:val="hybridMultilevel"/>
    <w:tmpl w:val="56AED7EE"/>
    <w:lvl w:ilvl="0" w:tplc="7CA8986A">
      <w:start w:val="2"/>
      <w:numFmt w:val="decimal"/>
      <w:lvlText w:val="%1."/>
      <w:lvlJc w:val="left"/>
      <w:pPr>
        <w:ind w:left="21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93EBD"/>
    <w:multiLevelType w:val="hybridMultilevel"/>
    <w:tmpl w:val="CB9A7AF4"/>
    <w:lvl w:ilvl="0" w:tplc="9648F5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B133A8"/>
    <w:multiLevelType w:val="hybridMultilevel"/>
    <w:tmpl w:val="C506EB10"/>
    <w:lvl w:ilvl="0" w:tplc="ABB84F9A">
      <w:start w:val="4"/>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B7620B"/>
    <w:multiLevelType w:val="hybridMultilevel"/>
    <w:tmpl w:val="FEE42B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381666F8"/>
    <w:multiLevelType w:val="hybridMultilevel"/>
    <w:tmpl w:val="4C40A100"/>
    <w:lvl w:ilvl="0" w:tplc="651C3A3A">
      <w:start w:val="4"/>
      <w:numFmt w:val="decimal"/>
      <w:lvlText w:val="%1."/>
      <w:lvlJc w:val="left"/>
      <w:pPr>
        <w:ind w:left="2160" w:hanging="360"/>
      </w:pPr>
      <w:rPr>
        <w:rFonts w:hint="default"/>
      </w:rPr>
    </w:lvl>
    <w:lvl w:ilvl="1" w:tplc="29305B4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AF7A88"/>
    <w:multiLevelType w:val="hybridMultilevel"/>
    <w:tmpl w:val="2F006820"/>
    <w:lvl w:ilvl="0" w:tplc="7C4E61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B74251"/>
    <w:multiLevelType w:val="hybridMultilevel"/>
    <w:tmpl w:val="997EE33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15:restartNumberingAfterBreak="0">
    <w:nsid w:val="3C1061FE"/>
    <w:multiLevelType w:val="hybridMultilevel"/>
    <w:tmpl w:val="9C74A8B0"/>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DFB2391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57479C"/>
    <w:multiLevelType w:val="hybridMultilevel"/>
    <w:tmpl w:val="E2686C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0D1395"/>
    <w:multiLevelType w:val="hybridMultilevel"/>
    <w:tmpl w:val="F7A623DE"/>
    <w:lvl w:ilvl="0" w:tplc="0B9CC4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0780E62"/>
    <w:multiLevelType w:val="hybridMultilevel"/>
    <w:tmpl w:val="9BBE746C"/>
    <w:lvl w:ilvl="0" w:tplc="3C0E5118">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42336372"/>
    <w:multiLevelType w:val="hybridMultilevel"/>
    <w:tmpl w:val="4B3E1432"/>
    <w:lvl w:ilvl="0" w:tplc="FFFFFFFF">
      <w:start w:val="1"/>
      <w:numFmt w:val="decimal"/>
      <w:lvlText w:val="%1)"/>
      <w:lvlJc w:val="left"/>
      <w:pPr>
        <w:ind w:left="1428" w:hanging="360"/>
      </w:pPr>
    </w:lvl>
    <w:lvl w:ilvl="1" w:tplc="04150011">
      <w:start w:val="1"/>
      <w:numFmt w:val="decimal"/>
      <w:lvlText w:val="%2)"/>
      <w:lvlJc w:val="left"/>
      <w:pPr>
        <w:ind w:left="786" w:hanging="360"/>
      </w:pPr>
    </w:lvl>
    <w:lvl w:ilvl="2" w:tplc="85A46DEC">
      <w:start w:val="1"/>
      <w:numFmt w:val="lowerLetter"/>
      <w:lvlText w:val="%3)"/>
      <w:lvlJc w:val="left"/>
      <w:pPr>
        <w:ind w:left="3048" w:hanging="360"/>
      </w:pPr>
      <w:rPr>
        <w:rFonts w:hint="default"/>
      </w:rPr>
    </w:lvl>
    <w:lvl w:ilvl="3" w:tplc="15281BAC">
      <w:start w:val="1"/>
      <w:numFmt w:val="decimal"/>
      <w:lvlText w:val="%4."/>
      <w:lvlJc w:val="left"/>
      <w:pPr>
        <w:ind w:left="3588" w:hanging="360"/>
      </w:pPr>
      <w:rPr>
        <w:rFonts w:hint="default"/>
      </w:r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4" w15:restartNumberingAfterBreak="0">
    <w:nsid w:val="4913319B"/>
    <w:multiLevelType w:val="hybridMultilevel"/>
    <w:tmpl w:val="9348D3EE"/>
    <w:lvl w:ilvl="0" w:tplc="EE561500">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5E5070"/>
    <w:multiLevelType w:val="hybridMultilevel"/>
    <w:tmpl w:val="155CE33A"/>
    <w:lvl w:ilvl="0" w:tplc="E23E1E5C">
      <w:start w:val="1"/>
      <w:numFmt w:val="decimal"/>
      <w:lvlText w:val="%1."/>
      <w:lvlJc w:val="left"/>
      <w:pPr>
        <w:ind w:left="720" w:hanging="360"/>
      </w:pPr>
      <w:rPr>
        <w:rFonts w:hint="default"/>
      </w:rPr>
    </w:lvl>
    <w:lvl w:ilvl="1" w:tplc="75E8DDA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007C9B"/>
    <w:multiLevelType w:val="hybridMultilevel"/>
    <w:tmpl w:val="2FA2A3C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4EF13E77"/>
    <w:multiLevelType w:val="hybridMultilevel"/>
    <w:tmpl w:val="CB96DB1E"/>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0543AD"/>
    <w:multiLevelType w:val="hybridMultilevel"/>
    <w:tmpl w:val="2FE6E6E4"/>
    <w:lvl w:ilvl="0" w:tplc="FFFFFFFF">
      <w:start w:val="1"/>
      <w:numFmt w:val="decimal"/>
      <w:lvlText w:val="%1)"/>
      <w:lvlJc w:val="left"/>
      <w:pPr>
        <w:ind w:left="1428" w:hanging="360"/>
      </w:pPr>
    </w:lvl>
    <w:lvl w:ilvl="1" w:tplc="FFFFFFFF">
      <w:start w:val="1"/>
      <w:numFmt w:val="lowerLetter"/>
      <w:lvlText w:val="%2)"/>
      <w:lvlJc w:val="left"/>
      <w:pPr>
        <w:ind w:left="2148" w:hanging="360"/>
      </w:pPr>
    </w:lvl>
    <w:lvl w:ilvl="2" w:tplc="04150017">
      <w:start w:val="1"/>
      <w:numFmt w:val="lowerLetter"/>
      <w:lvlText w:val="%3)"/>
      <w:lvlJc w:val="left"/>
      <w:pPr>
        <w:ind w:left="2340" w:hanging="36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9" w15:restartNumberingAfterBreak="0">
    <w:nsid w:val="4F384C5F"/>
    <w:multiLevelType w:val="hybridMultilevel"/>
    <w:tmpl w:val="BF0E10A4"/>
    <w:lvl w:ilvl="0" w:tplc="04150011">
      <w:start w:val="1"/>
      <w:numFmt w:val="decimal"/>
      <w:lvlText w:val="%1)"/>
      <w:lvlJc w:val="left"/>
      <w:pPr>
        <w:ind w:left="720" w:hanging="360"/>
      </w:pPr>
    </w:lvl>
    <w:lvl w:ilvl="1" w:tplc="D00C041C">
      <w:start w:val="1"/>
      <w:numFmt w:val="decimal"/>
      <w:lvlText w:val="%2."/>
      <w:lvlJc w:val="left"/>
      <w:pPr>
        <w:ind w:left="1440" w:hanging="360"/>
      </w:pPr>
      <w:rPr>
        <w:b w:val="0"/>
        <w:bCs w:val="0"/>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BC3124"/>
    <w:multiLevelType w:val="hybridMultilevel"/>
    <w:tmpl w:val="CEF88D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4CC65A3"/>
    <w:multiLevelType w:val="hybridMultilevel"/>
    <w:tmpl w:val="E3445EB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51B3888"/>
    <w:multiLevelType w:val="hybridMultilevel"/>
    <w:tmpl w:val="DAD6C3B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6E85997"/>
    <w:multiLevelType w:val="hybridMultilevel"/>
    <w:tmpl w:val="7F94D764"/>
    <w:lvl w:ilvl="0" w:tplc="3B581FDA">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DF42E1"/>
    <w:multiLevelType w:val="hybridMultilevel"/>
    <w:tmpl w:val="D550039A"/>
    <w:lvl w:ilvl="0" w:tplc="409A9FBC">
      <w:start w:val="1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556EE0"/>
    <w:multiLevelType w:val="hybridMultilevel"/>
    <w:tmpl w:val="B40A98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89E612B"/>
    <w:multiLevelType w:val="hybridMultilevel"/>
    <w:tmpl w:val="0F769230"/>
    <w:lvl w:ilvl="0" w:tplc="81FE85DE">
      <w:start w:val="1"/>
      <w:numFmt w:val="decimal"/>
      <w:lvlText w:val="%1)"/>
      <w:lvlJc w:val="left"/>
      <w:pPr>
        <w:ind w:left="114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CF43621"/>
    <w:multiLevelType w:val="hybridMultilevel"/>
    <w:tmpl w:val="554A5A8E"/>
    <w:lvl w:ilvl="0" w:tplc="FFFFFFFF">
      <w:start w:val="1"/>
      <w:numFmt w:val="decimal"/>
      <w:lvlText w:val="%1)"/>
      <w:lvlJc w:val="left"/>
      <w:pPr>
        <w:ind w:left="1428" w:hanging="360"/>
      </w:pPr>
    </w:lvl>
    <w:lvl w:ilvl="1" w:tplc="04150011">
      <w:start w:val="1"/>
      <w:numFmt w:val="decimal"/>
      <w:lvlText w:val="%2)"/>
      <w:lvlJc w:val="left"/>
      <w:pPr>
        <w:ind w:left="1440"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8" w15:restartNumberingAfterBreak="0">
    <w:nsid w:val="5D392A7B"/>
    <w:multiLevelType w:val="hybridMultilevel"/>
    <w:tmpl w:val="0218A498"/>
    <w:lvl w:ilvl="0" w:tplc="0415000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625146"/>
    <w:multiLevelType w:val="hybridMultilevel"/>
    <w:tmpl w:val="C456BF66"/>
    <w:lvl w:ilvl="0" w:tplc="368E2CAE">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7840AF"/>
    <w:multiLevelType w:val="hybridMultilevel"/>
    <w:tmpl w:val="5FACD90E"/>
    <w:lvl w:ilvl="0" w:tplc="ECD89DC8">
      <w:start w:val="1"/>
      <w:numFmt w:val="decimal"/>
      <w:lvlText w:val="%1."/>
      <w:lvlJc w:val="left"/>
      <w:pPr>
        <w:ind w:left="21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13D1ADC"/>
    <w:multiLevelType w:val="hybridMultilevel"/>
    <w:tmpl w:val="5DF6FE1C"/>
    <w:lvl w:ilvl="0" w:tplc="04150011">
      <w:start w:val="1"/>
      <w:numFmt w:val="decimal"/>
      <w:lvlText w:val="%1)"/>
      <w:lvlJc w:val="left"/>
      <w:pPr>
        <w:ind w:left="928"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648510DE"/>
    <w:multiLevelType w:val="hybridMultilevel"/>
    <w:tmpl w:val="2D94D3EA"/>
    <w:lvl w:ilvl="0" w:tplc="FFFFFFFF">
      <w:start w:val="1"/>
      <w:numFmt w:val="decimal"/>
      <w:lvlText w:val="%1."/>
      <w:lvlJc w:val="left"/>
      <w:pPr>
        <w:ind w:left="720" w:hanging="360"/>
      </w:pPr>
      <w:rPr>
        <w:rFonts w:cs="Times New Roman"/>
        <w:b w:val="0"/>
        <w:sz w:val="20"/>
        <w:szCs w:val="20"/>
      </w:rPr>
    </w:lvl>
    <w:lvl w:ilvl="1" w:tplc="FFFFFFFF" w:tentative="1">
      <w:start w:val="1"/>
      <w:numFmt w:val="lowerLetter"/>
      <w:lvlText w:val="%2."/>
      <w:lvlJc w:val="left"/>
      <w:pPr>
        <w:ind w:left="1440" w:hanging="360"/>
      </w:pPr>
    </w:lvl>
    <w:lvl w:ilvl="2" w:tplc="0415000F">
      <w:start w:val="1"/>
      <w:numFmt w:val="decimal"/>
      <w:lvlText w:val="%3."/>
      <w:lvlJc w:val="left"/>
      <w:pPr>
        <w:ind w:left="21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622159"/>
    <w:multiLevelType w:val="hybridMultilevel"/>
    <w:tmpl w:val="2A1E43F2"/>
    <w:lvl w:ilvl="0" w:tplc="A8289200">
      <w:start w:val="2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CF2FFF"/>
    <w:multiLevelType w:val="hybridMultilevel"/>
    <w:tmpl w:val="2138AB82"/>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0FB2345"/>
    <w:multiLevelType w:val="hybridMultilevel"/>
    <w:tmpl w:val="6EBECB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2B2E3C"/>
    <w:multiLevelType w:val="hybridMultilevel"/>
    <w:tmpl w:val="6C22B10A"/>
    <w:lvl w:ilvl="0" w:tplc="9EE42B00">
      <w:start w:val="1"/>
      <w:numFmt w:val="decimal"/>
      <w:lvlText w:val="%1."/>
      <w:lvlJc w:val="left"/>
      <w:pPr>
        <w:ind w:left="1440" w:hanging="360"/>
      </w:pPr>
      <w:rPr>
        <w:rFonts w:cs="Times New Roman" w:hint="default"/>
        <w:b w:val="0"/>
        <w:sz w:val="20"/>
        <w:szCs w:val="20"/>
      </w:rPr>
    </w:lvl>
    <w:lvl w:ilvl="1" w:tplc="7FA45EC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3AA0BD9"/>
    <w:multiLevelType w:val="hybridMultilevel"/>
    <w:tmpl w:val="57B64FE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3149F0"/>
    <w:multiLevelType w:val="hybridMultilevel"/>
    <w:tmpl w:val="8ADECA42"/>
    <w:lvl w:ilvl="0" w:tplc="A5A435D6">
      <w:start w:val="4"/>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5F2E49"/>
    <w:multiLevelType w:val="hybridMultilevel"/>
    <w:tmpl w:val="C574685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5FF0752"/>
    <w:multiLevelType w:val="hybridMultilevel"/>
    <w:tmpl w:val="2076CEEA"/>
    <w:lvl w:ilvl="0" w:tplc="0988F316">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6C06497"/>
    <w:multiLevelType w:val="hybridMultilevel"/>
    <w:tmpl w:val="5EB4AF38"/>
    <w:lvl w:ilvl="0" w:tplc="0B9CC4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79D12C5"/>
    <w:multiLevelType w:val="hybridMultilevel"/>
    <w:tmpl w:val="011CD95A"/>
    <w:lvl w:ilvl="0" w:tplc="04150011">
      <w:start w:val="1"/>
      <w:numFmt w:val="decimal"/>
      <w:lvlText w:val="%1)"/>
      <w:lvlJc w:val="left"/>
      <w:pPr>
        <w:ind w:left="720" w:hanging="360"/>
      </w:pPr>
    </w:lvl>
    <w:lvl w:ilvl="1" w:tplc="CF8838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FD63B0"/>
    <w:multiLevelType w:val="hybridMultilevel"/>
    <w:tmpl w:val="5E30BC14"/>
    <w:lvl w:ilvl="0" w:tplc="6632E4F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DBA0DFE"/>
    <w:multiLevelType w:val="hybridMultilevel"/>
    <w:tmpl w:val="9B521C9E"/>
    <w:lvl w:ilvl="0" w:tplc="368E2CAE">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E4868E3"/>
    <w:multiLevelType w:val="hybridMultilevel"/>
    <w:tmpl w:val="308AADC6"/>
    <w:lvl w:ilvl="0" w:tplc="DCA2F0B2">
      <w:start w:val="4"/>
      <w:numFmt w:val="decimal"/>
      <w:lvlText w:val="%1."/>
      <w:lvlJc w:val="left"/>
      <w:pPr>
        <w:ind w:left="2160" w:hanging="360"/>
      </w:pPr>
      <w:rPr>
        <w:rFonts w:hint="default"/>
      </w:rPr>
    </w:lvl>
    <w:lvl w:ilvl="1" w:tplc="CA6296A8">
      <w:start w:val="1"/>
      <w:numFmt w:val="decimal"/>
      <w:lvlText w:val="%2)"/>
      <w:lvlJc w:val="left"/>
      <w:pPr>
        <w:ind w:left="1440" w:hanging="360"/>
      </w:pPr>
      <w:rPr>
        <w:rFonts w:hint="default"/>
      </w:rPr>
    </w:lvl>
    <w:lvl w:ilvl="2" w:tplc="F6D8832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F095DD2"/>
    <w:multiLevelType w:val="hybridMultilevel"/>
    <w:tmpl w:val="2140E6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FA071B0"/>
    <w:multiLevelType w:val="hybridMultilevel"/>
    <w:tmpl w:val="C218C89C"/>
    <w:lvl w:ilvl="0" w:tplc="04150017">
      <w:start w:val="1"/>
      <w:numFmt w:val="lowerLetter"/>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7914996">
    <w:abstractNumId w:val="21"/>
  </w:num>
  <w:num w:numId="2" w16cid:durableId="1292444136">
    <w:abstractNumId w:val="3"/>
  </w:num>
  <w:num w:numId="3" w16cid:durableId="329522242">
    <w:abstractNumId w:val="54"/>
  </w:num>
  <w:num w:numId="4" w16cid:durableId="1238326738">
    <w:abstractNumId w:val="33"/>
  </w:num>
  <w:num w:numId="5" w16cid:durableId="1893076292">
    <w:abstractNumId w:val="18"/>
  </w:num>
  <w:num w:numId="6" w16cid:durableId="1534684348">
    <w:abstractNumId w:val="47"/>
  </w:num>
  <w:num w:numId="7" w16cid:durableId="108598022">
    <w:abstractNumId w:val="57"/>
  </w:num>
  <w:num w:numId="8" w16cid:durableId="1770809947">
    <w:abstractNumId w:val="59"/>
  </w:num>
  <w:num w:numId="9" w16cid:durableId="1955482695">
    <w:abstractNumId w:val="62"/>
  </w:num>
  <w:num w:numId="10" w16cid:durableId="994914041">
    <w:abstractNumId w:val="32"/>
  </w:num>
  <w:num w:numId="11" w16cid:durableId="1363631198">
    <w:abstractNumId w:val="7"/>
  </w:num>
  <w:num w:numId="12" w16cid:durableId="743182951">
    <w:abstractNumId w:val="22"/>
  </w:num>
  <w:num w:numId="13" w16cid:durableId="1899441339">
    <w:abstractNumId w:val="29"/>
  </w:num>
  <w:num w:numId="14" w16cid:durableId="1210534656">
    <w:abstractNumId w:val="65"/>
  </w:num>
  <w:num w:numId="15" w16cid:durableId="1205142652">
    <w:abstractNumId w:val="2"/>
  </w:num>
  <w:num w:numId="16" w16cid:durableId="231234198">
    <w:abstractNumId w:val="56"/>
  </w:num>
  <w:num w:numId="17" w16cid:durableId="1322659575">
    <w:abstractNumId w:val="55"/>
  </w:num>
  <w:num w:numId="18" w16cid:durableId="105127268">
    <w:abstractNumId w:val="26"/>
  </w:num>
  <w:num w:numId="19" w16cid:durableId="368997450">
    <w:abstractNumId w:val="10"/>
  </w:num>
  <w:num w:numId="20" w16cid:durableId="235823655">
    <w:abstractNumId w:val="6"/>
  </w:num>
  <w:num w:numId="21" w16cid:durableId="1214806422">
    <w:abstractNumId w:val="52"/>
  </w:num>
  <w:num w:numId="22" w16cid:durableId="1777485550">
    <w:abstractNumId w:val="9"/>
  </w:num>
  <w:num w:numId="23" w16cid:durableId="1924027556">
    <w:abstractNumId w:val="35"/>
  </w:num>
  <w:num w:numId="24" w16cid:durableId="1441755957">
    <w:abstractNumId w:val="4"/>
  </w:num>
  <w:num w:numId="25" w16cid:durableId="1943175111">
    <w:abstractNumId w:val="27"/>
  </w:num>
  <w:num w:numId="26" w16cid:durableId="263996326">
    <w:abstractNumId w:val="60"/>
  </w:num>
  <w:num w:numId="27" w16cid:durableId="213781540">
    <w:abstractNumId w:val="37"/>
  </w:num>
  <w:num w:numId="28" w16cid:durableId="1074668291">
    <w:abstractNumId w:val="53"/>
  </w:num>
  <w:num w:numId="29" w16cid:durableId="700472271">
    <w:abstractNumId w:val="43"/>
  </w:num>
  <w:num w:numId="30" w16cid:durableId="68887151">
    <w:abstractNumId w:val="5"/>
  </w:num>
  <w:num w:numId="31" w16cid:durableId="247084799">
    <w:abstractNumId w:val="38"/>
  </w:num>
  <w:num w:numId="32" w16cid:durableId="1541045706">
    <w:abstractNumId w:val="8"/>
  </w:num>
  <w:num w:numId="33" w16cid:durableId="751315612">
    <w:abstractNumId w:val="44"/>
  </w:num>
  <w:num w:numId="34" w16cid:durableId="526413672">
    <w:abstractNumId w:val="23"/>
  </w:num>
  <w:num w:numId="35" w16cid:durableId="353120112">
    <w:abstractNumId w:val="16"/>
  </w:num>
  <w:num w:numId="36" w16cid:durableId="1924297465">
    <w:abstractNumId w:val="13"/>
  </w:num>
  <w:num w:numId="37" w16cid:durableId="1992099346">
    <w:abstractNumId w:val="66"/>
  </w:num>
  <w:num w:numId="38" w16cid:durableId="1108961332">
    <w:abstractNumId w:val="40"/>
  </w:num>
  <w:num w:numId="39" w16cid:durableId="1706709529">
    <w:abstractNumId w:val="30"/>
  </w:num>
  <w:num w:numId="40" w16cid:durableId="877012224">
    <w:abstractNumId w:val="19"/>
  </w:num>
  <w:num w:numId="41" w16cid:durableId="1134717280">
    <w:abstractNumId w:val="41"/>
  </w:num>
  <w:num w:numId="42" w16cid:durableId="289239495">
    <w:abstractNumId w:val="20"/>
  </w:num>
  <w:num w:numId="43" w16cid:durableId="846286408">
    <w:abstractNumId w:val="45"/>
  </w:num>
  <w:num w:numId="44" w16cid:durableId="1796094513">
    <w:abstractNumId w:val="28"/>
  </w:num>
  <w:num w:numId="45" w16cid:durableId="147862434">
    <w:abstractNumId w:val="61"/>
  </w:num>
  <w:num w:numId="46" w16cid:durableId="463811668">
    <w:abstractNumId w:val="31"/>
  </w:num>
  <w:num w:numId="47" w16cid:durableId="891887806">
    <w:abstractNumId w:val="17"/>
  </w:num>
  <w:num w:numId="48" w16cid:durableId="1735934658">
    <w:abstractNumId w:val="36"/>
  </w:num>
  <w:num w:numId="49" w16cid:durableId="1105349813">
    <w:abstractNumId w:val="11"/>
  </w:num>
  <w:num w:numId="50" w16cid:durableId="1232038584">
    <w:abstractNumId w:val="50"/>
  </w:num>
  <w:num w:numId="51" w16cid:durableId="1902444628">
    <w:abstractNumId w:val="34"/>
  </w:num>
  <w:num w:numId="52" w16cid:durableId="101269330">
    <w:abstractNumId w:val="14"/>
  </w:num>
  <w:num w:numId="53" w16cid:durableId="679427734">
    <w:abstractNumId w:val="39"/>
  </w:num>
  <w:num w:numId="54" w16cid:durableId="1831865985">
    <w:abstractNumId w:val="25"/>
  </w:num>
  <w:num w:numId="55" w16cid:durableId="1758162845">
    <w:abstractNumId w:val="15"/>
  </w:num>
  <w:num w:numId="56" w16cid:durableId="1088884985">
    <w:abstractNumId w:val="51"/>
  </w:num>
  <w:num w:numId="57" w16cid:durableId="1145507023">
    <w:abstractNumId w:val="1"/>
  </w:num>
  <w:num w:numId="58" w16cid:durableId="1120494146">
    <w:abstractNumId w:val="49"/>
  </w:num>
  <w:num w:numId="59" w16cid:durableId="754592636">
    <w:abstractNumId w:val="12"/>
  </w:num>
  <w:num w:numId="60" w16cid:durableId="1602297519">
    <w:abstractNumId w:val="42"/>
  </w:num>
  <w:num w:numId="61" w16cid:durableId="6469795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2239069">
    <w:abstractNumId w:val="46"/>
  </w:num>
  <w:num w:numId="63" w16cid:durableId="280262941">
    <w:abstractNumId w:val="24"/>
  </w:num>
  <w:num w:numId="64" w16cid:durableId="1869023545">
    <w:abstractNumId w:val="48"/>
  </w:num>
  <w:num w:numId="65" w16cid:durableId="1818454622">
    <w:abstractNumId w:val="58"/>
  </w:num>
  <w:num w:numId="66" w16cid:durableId="1259559429">
    <w:abstractNumId w:val="0"/>
  </w:num>
  <w:num w:numId="67" w16cid:durableId="151990603">
    <w:abstractNumId w:val="64"/>
  </w:num>
  <w:num w:numId="68" w16cid:durableId="1030644160">
    <w:abstractNumId w:val="6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5EF"/>
    <w:rsid w:val="00005A50"/>
    <w:rsid w:val="00007DDE"/>
    <w:rsid w:val="000126EA"/>
    <w:rsid w:val="000221DE"/>
    <w:rsid w:val="00026F64"/>
    <w:rsid w:val="00036C60"/>
    <w:rsid w:val="00044575"/>
    <w:rsid w:val="00050CF6"/>
    <w:rsid w:val="00050FA4"/>
    <w:rsid w:val="00063824"/>
    <w:rsid w:val="000646D6"/>
    <w:rsid w:val="00096787"/>
    <w:rsid w:val="000D41D8"/>
    <w:rsid w:val="000D707D"/>
    <w:rsid w:val="000E0CDA"/>
    <w:rsid w:val="000E5A3D"/>
    <w:rsid w:val="000F5352"/>
    <w:rsid w:val="000F5573"/>
    <w:rsid w:val="000F7174"/>
    <w:rsid w:val="00103265"/>
    <w:rsid w:val="00117E95"/>
    <w:rsid w:val="001372BE"/>
    <w:rsid w:val="001511FB"/>
    <w:rsid w:val="0016488C"/>
    <w:rsid w:val="00167ADF"/>
    <w:rsid w:val="001730EF"/>
    <w:rsid w:val="00196714"/>
    <w:rsid w:val="001A02AB"/>
    <w:rsid w:val="001A1711"/>
    <w:rsid w:val="001D7AB3"/>
    <w:rsid w:val="001E51EE"/>
    <w:rsid w:val="001F6C3A"/>
    <w:rsid w:val="00206BEB"/>
    <w:rsid w:val="00253927"/>
    <w:rsid w:val="0025651B"/>
    <w:rsid w:val="002605EB"/>
    <w:rsid w:val="00261FCE"/>
    <w:rsid w:val="00263196"/>
    <w:rsid w:val="00264437"/>
    <w:rsid w:val="0026720A"/>
    <w:rsid w:val="00274157"/>
    <w:rsid w:val="002755BF"/>
    <w:rsid w:val="002B10E9"/>
    <w:rsid w:val="002B1267"/>
    <w:rsid w:val="002B6589"/>
    <w:rsid w:val="002C65EF"/>
    <w:rsid w:val="002D5C82"/>
    <w:rsid w:val="002F2B30"/>
    <w:rsid w:val="002F3DE4"/>
    <w:rsid w:val="003014A5"/>
    <w:rsid w:val="00302487"/>
    <w:rsid w:val="00320C3D"/>
    <w:rsid w:val="00322C34"/>
    <w:rsid w:val="00340F3D"/>
    <w:rsid w:val="003424A3"/>
    <w:rsid w:val="00347C2A"/>
    <w:rsid w:val="0037685A"/>
    <w:rsid w:val="003907DB"/>
    <w:rsid w:val="00393848"/>
    <w:rsid w:val="003A4514"/>
    <w:rsid w:val="003D6218"/>
    <w:rsid w:val="00402F2F"/>
    <w:rsid w:val="00403BC6"/>
    <w:rsid w:val="00423815"/>
    <w:rsid w:val="00435060"/>
    <w:rsid w:val="00476529"/>
    <w:rsid w:val="00477407"/>
    <w:rsid w:val="00481940"/>
    <w:rsid w:val="00490779"/>
    <w:rsid w:val="004A0A09"/>
    <w:rsid w:val="004B477F"/>
    <w:rsid w:val="004D41B5"/>
    <w:rsid w:val="004E4689"/>
    <w:rsid w:val="004F3308"/>
    <w:rsid w:val="004F3A5C"/>
    <w:rsid w:val="0051335D"/>
    <w:rsid w:val="005229A2"/>
    <w:rsid w:val="00523C0B"/>
    <w:rsid w:val="005265D9"/>
    <w:rsid w:val="00527A60"/>
    <w:rsid w:val="005321D1"/>
    <w:rsid w:val="00534B63"/>
    <w:rsid w:val="00545732"/>
    <w:rsid w:val="005472BD"/>
    <w:rsid w:val="00561BA2"/>
    <w:rsid w:val="00572224"/>
    <w:rsid w:val="005724E1"/>
    <w:rsid w:val="00585724"/>
    <w:rsid w:val="00597190"/>
    <w:rsid w:val="005A0F2A"/>
    <w:rsid w:val="005A6E96"/>
    <w:rsid w:val="005C6B85"/>
    <w:rsid w:val="005E02A4"/>
    <w:rsid w:val="005E6219"/>
    <w:rsid w:val="006152A3"/>
    <w:rsid w:val="00640738"/>
    <w:rsid w:val="00640C8E"/>
    <w:rsid w:val="006457E8"/>
    <w:rsid w:val="00650603"/>
    <w:rsid w:val="00651ADE"/>
    <w:rsid w:val="00663B08"/>
    <w:rsid w:val="006665AE"/>
    <w:rsid w:val="00680E8B"/>
    <w:rsid w:val="00681F8D"/>
    <w:rsid w:val="00686E18"/>
    <w:rsid w:val="00692EDA"/>
    <w:rsid w:val="0069501F"/>
    <w:rsid w:val="006A0A84"/>
    <w:rsid w:val="006D13F5"/>
    <w:rsid w:val="006D6D98"/>
    <w:rsid w:val="006E2D10"/>
    <w:rsid w:val="006E7728"/>
    <w:rsid w:val="006F484C"/>
    <w:rsid w:val="00704C11"/>
    <w:rsid w:val="00713BF4"/>
    <w:rsid w:val="007250C0"/>
    <w:rsid w:val="00740E07"/>
    <w:rsid w:val="00762CA6"/>
    <w:rsid w:val="00763D62"/>
    <w:rsid w:val="007641B4"/>
    <w:rsid w:val="00765942"/>
    <w:rsid w:val="0076790B"/>
    <w:rsid w:val="00771C88"/>
    <w:rsid w:val="00774F59"/>
    <w:rsid w:val="0077610F"/>
    <w:rsid w:val="007872CC"/>
    <w:rsid w:val="007879D6"/>
    <w:rsid w:val="00796AD9"/>
    <w:rsid w:val="007A1953"/>
    <w:rsid w:val="007C580D"/>
    <w:rsid w:val="007C639E"/>
    <w:rsid w:val="007E2A61"/>
    <w:rsid w:val="007F4F9C"/>
    <w:rsid w:val="00802996"/>
    <w:rsid w:val="00802DCE"/>
    <w:rsid w:val="008179AF"/>
    <w:rsid w:val="00825EC2"/>
    <w:rsid w:val="00841401"/>
    <w:rsid w:val="00843FBA"/>
    <w:rsid w:val="00852584"/>
    <w:rsid w:val="00852DD1"/>
    <w:rsid w:val="00860D8F"/>
    <w:rsid w:val="00860E43"/>
    <w:rsid w:val="00866AD3"/>
    <w:rsid w:val="00894E34"/>
    <w:rsid w:val="00897AC4"/>
    <w:rsid w:val="008A4B74"/>
    <w:rsid w:val="008B428C"/>
    <w:rsid w:val="008B4E23"/>
    <w:rsid w:val="008C646D"/>
    <w:rsid w:val="008D72B4"/>
    <w:rsid w:val="008D72F0"/>
    <w:rsid w:val="008D797E"/>
    <w:rsid w:val="008E24D2"/>
    <w:rsid w:val="008F28C0"/>
    <w:rsid w:val="009044A2"/>
    <w:rsid w:val="0090763C"/>
    <w:rsid w:val="00914EFC"/>
    <w:rsid w:val="0092038E"/>
    <w:rsid w:val="009222A8"/>
    <w:rsid w:val="0095037A"/>
    <w:rsid w:val="00957DEC"/>
    <w:rsid w:val="00961696"/>
    <w:rsid w:val="0096618B"/>
    <w:rsid w:val="00972117"/>
    <w:rsid w:val="00976110"/>
    <w:rsid w:val="009804C1"/>
    <w:rsid w:val="0098749B"/>
    <w:rsid w:val="009904B3"/>
    <w:rsid w:val="009B5D15"/>
    <w:rsid w:val="009C3B4C"/>
    <w:rsid w:val="009D495D"/>
    <w:rsid w:val="009E5147"/>
    <w:rsid w:val="009F7DD4"/>
    <w:rsid w:val="00A20F03"/>
    <w:rsid w:val="00A30688"/>
    <w:rsid w:val="00A43CA6"/>
    <w:rsid w:val="00A521B7"/>
    <w:rsid w:val="00A579E1"/>
    <w:rsid w:val="00A678F2"/>
    <w:rsid w:val="00A70AD6"/>
    <w:rsid w:val="00A71B43"/>
    <w:rsid w:val="00A81BB1"/>
    <w:rsid w:val="00A82D1C"/>
    <w:rsid w:val="00AA760A"/>
    <w:rsid w:val="00AB0A78"/>
    <w:rsid w:val="00AC79DD"/>
    <w:rsid w:val="00AD752C"/>
    <w:rsid w:val="00AE1520"/>
    <w:rsid w:val="00AF6F83"/>
    <w:rsid w:val="00B002EC"/>
    <w:rsid w:val="00B14B62"/>
    <w:rsid w:val="00B15411"/>
    <w:rsid w:val="00B35A03"/>
    <w:rsid w:val="00B4365F"/>
    <w:rsid w:val="00B50C4F"/>
    <w:rsid w:val="00B523BD"/>
    <w:rsid w:val="00B66662"/>
    <w:rsid w:val="00B8255F"/>
    <w:rsid w:val="00B82F0D"/>
    <w:rsid w:val="00B830AE"/>
    <w:rsid w:val="00B84350"/>
    <w:rsid w:val="00B85491"/>
    <w:rsid w:val="00B86812"/>
    <w:rsid w:val="00BA65E3"/>
    <w:rsid w:val="00BC35FE"/>
    <w:rsid w:val="00BC69CF"/>
    <w:rsid w:val="00BD0499"/>
    <w:rsid w:val="00BF6648"/>
    <w:rsid w:val="00C41C6B"/>
    <w:rsid w:val="00C4378C"/>
    <w:rsid w:val="00C44416"/>
    <w:rsid w:val="00C53610"/>
    <w:rsid w:val="00C56DA7"/>
    <w:rsid w:val="00C66E90"/>
    <w:rsid w:val="00C7641A"/>
    <w:rsid w:val="00C84D17"/>
    <w:rsid w:val="00C865BA"/>
    <w:rsid w:val="00CA31F4"/>
    <w:rsid w:val="00CA44CA"/>
    <w:rsid w:val="00CA6FE0"/>
    <w:rsid w:val="00CA784B"/>
    <w:rsid w:val="00CC6173"/>
    <w:rsid w:val="00CE002A"/>
    <w:rsid w:val="00CE1CDE"/>
    <w:rsid w:val="00D043CB"/>
    <w:rsid w:val="00D06BE6"/>
    <w:rsid w:val="00D10FA3"/>
    <w:rsid w:val="00D144C0"/>
    <w:rsid w:val="00D168C9"/>
    <w:rsid w:val="00D36D3E"/>
    <w:rsid w:val="00D37061"/>
    <w:rsid w:val="00D61F64"/>
    <w:rsid w:val="00D7314F"/>
    <w:rsid w:val="00DA32D5"/>
    <w:rsid w:val="00DC68C9"/>
    <w:rsid w:val="00DD785B"/>
    <w:rsid w:val="00E02B57"/>
    <w:rsid w:val="00E0478F"/>
    <w:rsid w:val="00E1435E"/>
    <w:rsid w:val="00E16B21"/>
    <w:rsid w:val="00E260A6"/>
    <w:rsid w:val="00E27B1D"/>
    <w:rsid w:val="00E357C8"/>
    <w:rsid w:val="00E43102"/>
    <w:rsid w:val="00E52DFE"/>
    <w:rsid w:val="00E701B9"/>
    <w:rsid w:val="00E76D39"/>
    <w:rsid w:val="00EA29B7"/>
    <w:rsid w:val="00EB63C1"/>
    <w:rsid w:val="00EC0F75"/>
    <w:rsid w:val="00EF138B"/>
    <w:rsid w:val="00EF561F"/>
    <w:rsid w:val="00F12705"/>
    <w:rsid w:val="00F13DB8"/>
    <w:rsid w:val="00F24EC4"/>
    <w:rsid w:val="00F315C8"/>
    <w:rsid w:val="00F378DF"/>
    <w:rsid w:val="00F5413B"/>
    <w:rsid w:val="00F63885"/>
    <w:rsid w:val="00F65B6F"/>
    <w:rsid w:val="00F7180C"/>
    <w:rsid w:val="00FA0C77"/>
    <w:rsid w:val="00FA7DB6"/>
    <w:rsid w:val="00FD546F"/>
    <w:rsid w:val="00FE5B46"/>
    <w:rsid w:val="00FE6D32"/>
    <w:rsid w:val="00FF70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7F62"/>
  <w15:chartTrackingRefBased/>
  <w15:docId w15:val="{6DC79599-79C6-4EE5-BC8C-CB64E91F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85A"/>
  </w:style>
  <w:style w:type="paragraph" w:styleId="Nagwek1">
    <w:name w:val="heading 1"/>
    <w:basedOn w:val="Normalny"/>
    <w:next w:val="Normalny"/>
    <w:link w:val="Nagwek1Znak"/>
    <w:uiPriority w:val="9"/>
    <w:qFormat/>
    <w:rsid w:val="003A45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A521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8B428C"/>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List Paragraph,Akapit z listą5,2 heading,A_wyliczenie,K-P_odwolanie,maz_wyliczenie,opis dzialania,wypunktowanie,sw tekst,Preambuła,Wypunktowanie,BulletC,Wyliczanie,Obiekt,Akapit z listą31,Bullets,CW_Lista,lp1"/>
    <w:basedOn w:val="Normalny"/>
    <w:link w:val="AkapitzlistZnak"/>
    <w:qFormat/>
    <w:rsid w:val="002C65EF"/>
    <w:pPr>
      <w:ind w:left="720"/>
      <w:contextualSpacing/>
    </w:pPr>
  </w:style>
  <w:style w:type="paragraph" w:styleId="Nagwek">
    <w:name w:val="header"/>
    <w:basedOn w:val="Normalny"/>
    <w:link w:val="NagwekZnak"/>
    <w:uiPriority w:val="99"/>
    <w:unhideWhenUsed/>
    <w:rsid w:val="004E46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4689"/>
  </w:style>
  <w:style w:type="paragraph" w:styleId="Stopka">
    <w:name w:val="footer"/>
    <w:basedOn w:val="Normalny"/>
    <w:link w:val="StopkaZnak"/>
    <w:uiPriority w:val="99"/>
    <w:unhideWhenUsed/>
    <w:rsid w:val="004E46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4689"/>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wypunktowanie Znak,sw tekst Znak,Preambuła Znak"/>
    <w:link w:val="Akapitzlist"/>
    <w:uiPriority w:val="34"/>
    <w:qFormat/>
    <w:locked/>
    <w:rsid w:val="008D72B4"/>
  </w:style>
  <w:style w:type="character" w:styleId="Hipercze">
    <w:name w:val="Hyperlink"/>
    <w:basedOn w:val="Domylnaczcionkaakapitu"/>
    <w:uiPriority w:val="99"/>
    <w:unhideWhenUsed/>
    <w:rsid w:val="00802996"/>
    <w:rPr>
      <w:color w:val="0563C1" w:themeColor="hyperlink"/>
      <w:u w:val="single"/>
    </w:rPr>
  </w:style>
  <w:style w:type="character" w:styleId="Nierozpoznanawzmianka">
    <w:name w:val="Unresolved Mention"/>
    <w:basedOn w:val="Domylnaczcionkaakapitu"/>
    <w:uiPriority w:val="99"/>
    <w:semiHidden/>
    <w:unhideWhenUsed/>
    <w:rsid w:val="00802996"/>
    <w:rPr>
      <w:color w:val="605E5C"/>
      <w:shd w:val="clear" w:color="auto" w:fill="E1DFDD"/>
    </w:rPr>
  </w:style>
  <w:style w:type="paragraph" w:styleId="Poprawka">
    <w:name w:val="Revision"/>
    <w:hidden/>
    <w:uiPriority w:val="99"/>
    <w:semiHidden/>
    <w:rsid w:val="00322C34"/>
    <w:pPr>
      <w:spacing w:after="0" w:line="240" w:lineRule="auto"/>
    </w:pPr>
  </w:style>
  <w:style w:type="character" w:styleId="Odwoaniedokomentarza">
    <w:name w:val="annotation reference"/>
    <w:basedOn w:val="Domylnaczcionkaakapitu"/>
    <w:uiPriority w:val="99"/>
    <w:semiHidden/>
    <w:unhideWhenUsed/>
    <w:rsid w:val="00322C34"/>
    <w:rPr>
      <w:sz w:val="16"/>
      <w:szCs w:val="16"/>
    </w:rPr>
  </w:style>
  <w:style w:type="paragraph" w:styleId="Tekstkomentarza">
    <w:name w:val="annotation text"/>
    <w:basedOn w:val="Normalny"/>
    <w:link w:val="TekstkomentarzaZnak"/>
    <w:uiPriority w:val="99"/>
    <w:semiHidden/>
    <w:unhideWhenUsed/>
    <w:rsid w:val="00322C3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2C34"/>
    <w:rPr>
      <w:sz w:val="20"/>
      <w:szCs w:val="20"/>
    </w:rPr>
  </w:style>
  <w:style w:type="paragraph" w:styleId="Tematkomentarza">
    <w:name w:val="annotation subject"/>
    <w:basedOn w:val="Tekstkomentarza"/>
    <w:next w:val="Tekstkomentarza"/>
    <w:link w:val="TematkomentarzaZnak"/>
    <w:uiPriority w:val="99"/>
    <w:semiHidden/>
    <w:unhideWhenUsed/>
    <w:rsid w:val="00322C34"/>
    <w:rPr>
      <w:b/>
      <w:bCs/>
    </w:rPr>
  </w:style>
  <w:style w:type="character" w:customStyle="1" w:styleId="TematkomentarzaZnak">
    <w:name w:val="Temat komentarza Znak"/>
    <w:basedOn w:val="TekstkomentarzaZnak"/>
    <w:link w:val="Tematkomentarza"/>
    <w:uiPriority w:val="99"/>
    <w:semiHidden/>
    <w:rsid w:val="00322C34"/>
    <w:rPr>
      <w:b/>
      <w:bCs/>
      <w:sz w:val="20"/>
      <w:szCs w:val="20"/>
    </w:rPr>
  </w:style>
  <w:style w:type="character" w:customStyle="1" w:styleId="Nagwek3Znak">
    <w:name w:val="Nagłówek 3 Znak"/>
    <w:basedOn w:val="Domylnaczcionkaakapitu"/>
    <w:link w:val="Nagwek3"/>
    <w:uiPriority w:val="9"/>
    <w:rsid w:val="008B428C"/>
    <w:rPr>
      <w:rFonts w:ascii="Times New Roman" w:eastAsia="Times New Roman" w:hAnsi="Times New Roman" w:cs="Times New Roman"/>
      <w:b/>
      <w:bCs/>
      <w:sz w:val="27"/>
      <w:szCs w:val="27"/>
      <w:lang w:eastAsia="pl-PL"/>
    </w:rPr>
  </w:style>
  <w:style w:type="character" w:customStyle="1" w:styleId="ng-binding">
    <w:name w:val="ng-binding"/>
    <w:basedOn w:val="Domylnaczcionkaakapitu"/>
    <w:rsid w:val="008B428C"/>
  </w:style>
  <w:style w:type="character" w:customStyle="1" w:styleId="ng-scope">
    <w:name w:val="ng-scope"/>
    <w:basedOn w:val="Domylnaczcionkaakapitu"/>
    <w:rsid w:val="008B428C"/>
  </w:style>
  <w:style w:type="character" w:styleId="UyteHipercze">
    <w:name w:val="FollowedHyperlink"/>
    <w:basedOn w:val="Domylnaczcionkaakapitu"/>
    <w:uiPriority w:val="99"/>
    <w:semiHidden/>
    <w:unhideWhenUsed/>
    <w:rsid w:val="006A0A84"/>
    <w:rPr>
      <w:color w:val="954F72" w:themeColor="followedHyperlink"/>
      <w:u w:val="single"/>
    </w:rPr>
  </w:style>
  <w:style w:type="character" w:customStyle="1" w:styleId="Nagwek2Znak">
    <w:name w:val="Nagłówek 2 Znak"/>
    <w:basedOn w:val="Domylnaczcionkaakapitu"/>
    <w:link w:val="Nagwek2"/>
    <w:uiPriority w:val="9"/>
    <w:semiHidden/>
    <w:rsid w:val="00A521B7"/>
    <w:rPr>
      <w:rFonts w:asciiTheme="majorHAnsi" w:eastAsiaTheme="majorEastAsia" w:hAnsiTheme="majorHAnsi" w:cstheme="majorBidi"/>
      <w:color w:val="2F5496" w:themeColor="accent1" w:themeShade="BF"/>
      <w:sz w:val="26"/>
      <w:szCs w:val="26"/>
    </w:rPr>
  </w:style>
  <w:style w:type="paragraph" w:styleId="Tytu">
    <w:name w:val="Title"/>
    <w:basedOn w:val="Normalny"/>
    <w:next w:val="Normalny"/>
    <w:link w:val="TytuZnak"/>
    <w:uiPriority w:val="10"/>
    <w:qFormat/>
    <w:rsid w:val="007761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610F"/>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3A451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7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21</Pages>
  <Words>9129</Words>
  <Characters>54776</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Starostecki-Fijałkowski Paweł</dc:creator>
  <cp:keywords/>
  <dc:description/>
  <cp:lastModifiedBy>Druś Małgorzata (DPS)</cp:lastModifiedBy>
  <cp:revision>8</cp:revision>
  <cp:lastPrinted>2026-04-15T15:25:00Z</cp:lastPrinted>
  <dcterms:created xsi:type="dcterms:W3CDTF">2026-04-15T11:19:00Z</dcterms:created>
  <dcterms:modified xsi:type="dcterms:W3CDTF">2026-04-15T15:25:00Z</dcterms:modified>
</cp:coreProperties>
</file>